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【全景山西】山西双飞6天丨王家大院丨云丘山塔尔坡丨奇幻冰洞群丨五台山丨平遥古城丨大同云冈石窟丨悬空寺丨壶口瀑布丨广胜寺丨太原古县城丨纯玩品质行程单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XFX-20240322D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太原市-平遥县-山西黄河壶口瀑布-山西五台山-云丘山旅游风景区-大同云冈石窟-山西王家大院</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w:br/>
                广州-忻州：AQ1551/06：20-09：55
                <w:br/>
                广州-运城：CA4594/07：55-10：35、CZ3921/15：30-18：05
                <w:br/>
                广州-临汾：CZ6494/16：10-19：05
                <w:br/>
                <w:br/>
                回程：
                <w:br/>
                忻州-广州：AQ1552/21：00-00：20+1
                <w:br/>
                运城-广州：CA4593/11：25-14：05、CZ3922/18：55-21：20
                <w:br/>
                临汾-广州：CZ6493/19：55-22：35
                <w:br/>
                <w:br/>
                （仅供参考，以实际出票为准，行程游览顺序根据出票航班时间调整为准！）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★【精华推荐】
                <w:br/>
                山西一地精华游，看遍山西著名景点，玩转山西。中和养生云丘天下美－塔尔破古村落；世界第一奇观之一奇幻冰洞群－云丘山冰洞。漫游北方“阳朔”－平遥古城，明清古城的风韵；晋商大院－王家大院，感受晋商大院的传奇历史，自然奇观－壶口瀑布，北魏古都－大同云冈石窟，感受千年的悠久历史文化。
                <w:br/>
                ★【打卡春季最美赏花地】
                <w:br/>
                春暖花开，春季赏花主题活动，近距离与各式美丽的花儿相遇。
                <w:br/>
                ★【优选酒店】
                <w:br/>
                全程网评4钻豪华酒店，体验一晚平遥民俗客栈
                <w:br/>
                ★【品尝美食】
                <w:br/>
                地道山西味道：山西面食宴、广胜寺罗汉素斋、黄河大鲤鱼、云丘山养生农家菜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广州—临汾/运城/忻州（航班待定，飞行约3-5小时）
                <w:br/>
                广州乘机飞山西，接机后乘车赴忻州市五台县台怀镇（约240公里，3小时左右），抵达后安排入住酒店。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忻州/砂河：汉鼎国际大酒店、维也纳酒店、万信至格；砂河五台山宾馆、五台山金台宾馆、五台山栖梦·般若精舍或不低于以上标准酒店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忻州/五台山-大同/浑源（240KM，车程约4小时）
                <w:br/>
                早餐后，参观世界文化遗产世界五大佛教圣地—【五台山】中国四大佛教名山之首；中国十大名山之一；中国十大避暑名山之首；参观【灵峰寺】『参观30分钟左右』，寺内建有东台聪明文殊殿、中台孺童文殊殿、南台智慧文殊殿、北台无垢文殊殿；【普化寺】『参观30分钟左右』，寺内照壁是五台山寺院中最长的照壁；是五台山砖石建筑中的杰作之一。参观【殊像寺】『参观30分钟左右』，五台山是文殊菩萨的道场。朝拜【五爷庙（万佛阁）】『参观30分钟左右』，祈福平安。
                <w:br/>
                乘车赴天下奇观的空中楼阁-【悬空寺】（约150公里，2.5小时左右）『参观1.5小时左右』（自愿选择登临费100元/人自理），又名玄空寺，位于山西浑源县，该寺始建于1500多年前的北魏王朝后期，其建筑特色可以概括为“奇、悬、巧”三个字。悬空寺是国内现存的唯一的佛、道、儒三教合一的独特寺庙。暖暖的春风迎面吹，桃花朵朵开。在春天这个万物复苏百花盛开的季节，悬空寺景区旁的野桃花朵朵盛开，一阵微风吹来，桃花像蝴蝶似的从树上纷纷的落在了地上，落在了游人的肩膀上。后乘车赴煤海之乡-大同（约70公里，1.5小时左右）乘车赴酒店，安排入住。
                <w:br/>
                交通：汽车
                <w:br/>
                景点：五台山寺庙群、悬空寺
                <w:br/>
                自费项：未含：悬空寺登临费100元/人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大同/浑源：浑源恒吉利、浑源恒山国际、大同玺云酒店、大同美晶酒店、大同高渡精品、大同浩海或不低于以上标准酒店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大同-太原（280KM，车程约3.5小时）
                <w:br/>
                早餐后，参观世界文化遗产中国四大石窟之一—【云冈石窟】（景区电瓶车15元/人自理）『参观1.5小时左右』是中国佛教艺术第一个巅峰时期的经典杰作；它与敦煌莫高窟、洛阳龙门石窟和麦积山石窟并称为中国四大石窟。2007年成为国家首批5A级旅游景区。入选全球最佳热门景点排行榜前十。
                <w:br/>
                后乘车赴太原，前往探秘《满江红》取景地【太原古县城】，对照电影来一场穿越之旅。太原古县城，也称明清太原县城，位于太原市西南部晋源区境内，距今已有630余年。县城位于太原市晋源区晋源街办所在地，距市中心20公里，它是建立在晋阳古城遗址之上的明、清时期的太原县旧城。因其整体格局如同头北尾南振翅高翔的凤凰，故俗称“凤凰城”。
                <w:br/>
                交通：汽车
                <w:br/>
                景点：云冈石窟、太原古县城
                <w:br/>
                自费项：未含：云冈石窟小交通15元/人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太原：聚瑞酒店、G酒店、智诚和平或不低于以上标准酒店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太原—洪洞广胜寺（230KM，车程约3小时）—壶口/临汾（150KM，车程约2小时）
                <w:br/>
                早餐后，乘车赴临汾市洪洞县（约240公里，3小时左右），游览中国四大名塔之一所在寺院—【广胜寺】（景区小交通20元/人自理）『参观1小时左右』，一看琉璃飞虹塔：中国第一琉璃古塔；中国十九佛塔之一；与山西应县木塔、云南大理千寻塔、河南登封嵩岳寺塔并称为中国四大名塔。二看元代壁画：全国唯一保存的大型元代戏剧壁画。三看藏经孤本：《赵城金藏》是我国大藏经中的孤本；是一部浩瀚的佛教经典；是世界上保存最多的汉文版大经。
                <w:br/>
                之后乘车前往乡宁县（约150公里，2小时左右），抵达后前往参观中和养生地—【云丘山】（景区电瓶车20元/人自理），云丘山素有“河汾第一名胜”的美誉。参观【塔尔坡古村】『参观1小时左右』，村子下面的小溪清澈美丽，水源来自于云丘山的“神泉”，水质甘甜清冽，水中含有丰富的矿物质，是天然优质水源，您可自备水壶，品尝直饮泉水！走进塔尔坡古村落——人、树、草、石、屋已经形成美丽动人的一幅画。柳成金穗草如茵，载酒寻花共赏春，约上三两好友沐浴着和煦春风，行走其中，恍若步入仙境，闭目深吸，鼻口皆是，独属春天 的湿润凉爽，充盈新鲜的氧气，让身体情绪砰的一下被打开焦虑浮躁也随之一扫而空。前往参观【冰洞群】（门票120元/人自理+景区电瓶车10元/人自理）『参观1小时左右』，是世界三大冰洞奇观之一，也是目前国内发现规模最大的自然冰洞群。每逢三伏盛夏，洞外酷暑炎炎，洞内却寒气逼人，滴水成冰，更为奇观的是犬牙交错的冰凌柱争奇斗艳，十分壮观。如水晶般晶莹剔透的冰挂满了整个洞厅，洞内壁上皆冰，在五彩灯光的照射下，呈现出梦幻般的景象。
                <w:br/>
                交通：汽车
                <w:br/>
                景点：广胜寺、云丘山、塔尔坡古村、冰洞群
                <w:br/>
                自费项：未含：云丘山电瓶车20元/人、冰洞群门票120元/人+电瓶车10元/人、广胜寺电瓶车20元/人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壶口/临汾：壶口七月轩酒店、襄汾丁淘大酒店或不低于以上标准酒店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云丘山/临汾—壶口瀑布（130KM，车程约2小时）—平遥（280KM，车程约3.5小时）
                <w:br/>
                早餐后，乘车赴吉县（约130公里，2小时左右），抵达后前往参观中国最美的六大瀑布之一—【壶口瀑布】（景区小交通20元/人自理）『参观1.5小时左右』河口收束狭如壶口，故名壶口瀑布；是中国的第二大瀑布，世界上最大的黄色瀑布。这里是《黄河大合唱》作曲灵感地，也是伟大中华民族的象征。春回大地的时候，漫山遍野的山桃花盛开，黄河冰岸消融，水量适度平稳，主瀑、副瀑连成一片，看主瀑云雾迷蒙，望副瀑万壑千流，观“龙槽”如巨龙掀浪，称为“三月桃花汛”。
                <w:br/>
                提示：如遇黄河上游洪峰影响/或暴雨/或冰雪等恶劣天气，为确保广大游客人生安全，山西壶口瀑布关闭，更改为陕西段壶口瀑布，小交通40元/人自理。
                <w:br/>
                乘车赴晋中市灵石县（约230公里，3小时左右），游览有山西紫禁城之称的—【王家大院】『参观1小时左右』是清代民居建筑集大成者，拥有五巷五堡五祠堂，五座古堡的布局被喻为“龙”“凤”“龟”“麟”“虎”五瑞兽造型。学者感叹“王是一个姓，姓是半个国，家是一个院，院是半座城”。后乘车赴平遥（约50公里，1小时左右），安排入住民俗特色明清客栈。
                <w:br/>
                晚上自行前往打卡胜地，领略平遥古城的夜景，鳞次栉比的街道上，灯光辉煌，各色小店掩映，门后是一个又一个等待游侠客们去探寻的故事，只要您有酒，无所不畅。还有更多各色别致有趣的小店，白天文艺，夜间热闹，置身其中，仿佛穿越了百年时光。
                <w:br/>
                交通：汽车
                <w:br/>
                景点：壶口瀑布、王家大院
                <w:br/>
                自费项：未含：壶口瀑布电瓶车20元/人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平遥：松盛长、晋商府邸、云路驿馆、大戏堂宾舍、平遥会馆或不低于以上标准酒店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平遥-临汾/运城/忻州-广州（航班待定，飞行约3-5小时）
                <w:br/>
                早餐后，游览世界历史文化遗产——【平遥古城】（景区电瓶车40元/人/自理）（提示：平遥古城进城没有门票，如果参观古城内的任何小景点则要买通票125元/人自理，否则无法参观古城内小景点），是全国四大古城中保存最完整的古城。游览中国古代“华尔街”—明清一条街，探古城民宅、观古城建筑、品古城韵味，穿越历史，走近明清的那一抹繁华。特别安排古城旅拍：【冀氏老宅】体验古装旅拍，冀氏老宅全山西现存最早的古民居，有600年历史，在平遥有冀半城的称号，观看非遗老陈醋酿造。
                <w:br/>
                后根据航班时间前往机场，搭乘飞机返回广州，结束此次愉快的山西之旅！
                <w:br/>
                交通：汽车/飞机
                <w:br/>
                景点：平遥古城
                <w:br/>
                自费项：未含：平遥电瓶车40元/人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1、交通：往返程经济舱机票（含税）。进出港口、航班时间等以航司出票为准。报名时请提供身份证复印件。
                <w:br/>
                2、住宿：行程所列参考酒店（民宿客栈）或同级标准酒店（民宿客栈），若出现单男单女， 客人需补单房差入住双标间。住宿先后顺序可根据实际情况调整。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3、用餐：（5早6正），正餐餐标30元/人（酒店房费含早，不用不退，如有特殊用餐需备注），10-12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5、导游：当地普通话导游服务，费用已含导游服务费（备注：如人数不足9人不安排导游，安排司机兼向导）。
                <w:br/>
                6、门票：含部分景点首道门票（以行程为准）。个人消费及行程上自理的项目。赠送项目如因特殊原因不能成行，不做退款。
                <w:br/>
                7、小童：（2-12周岁）不包含住宿床位及景区门票（含机位、车位、正餐、酒店早餐）。
                <w:br/>
                8、购物点：纯玩。行程中途经的休息站、加油站、公共卫生间等地停留仅供休息和方便之用，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 特色餐，歌舞表演以及个人消费项目等除外）不算自费景点。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8、行程未注明包含的费用，园中园门票、景点缆车费用等。
                <w:br/>
                9、倡导绿色环保，建议客人出发自带旅行帽。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景区电瓶车（必须消费）</w:t>
            </w:r>
          </w:p>
        </w:tc>
        <w:tc>
          <w:tcPr/>
          <w:p>
            <w:pPr>
              <w:pStyle w:val="indent"/>
            </w:pPr>
            <w:r>
              <w:rPr>
                <w:rFonts w:ascii="宋体" w:hAnsi="宋体" w:eastAsia="宋体" w:cs="宋体"/>
                <w:color w:val="000000"/>
                <w:sz w:val="20"/>
                <w:szCs w:val="20"/>
              </w:rPr>
              <w:t xml:space="preserve">云丘山电瓶车20元/人+壶口瀑布电瓶车20元/人+平遥电瓶车40元/人+广胜寺小交通20元/人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景区门票+电瓶车（自愿选择）</w:t>
            </w:r>
          </w:p>
        </w:tc>
        <w:tc>
          <w:tcPr/>
          <w:p>
            <w:pPr>
              <w:pStyle w:val="indent"/>
            </w:pPr>
            <w:r>
              <w:rPr>
                <w:rFonts w:ascii="宋体" w:hAnsi="宋体" w:eastAsia="宋体" w:cs="宋体"/>
                <w:color w:val="000000"/>
                <w:sz w:val="20"/>
                <w:szCs w:val="20"/>
              </w:rPr>
              <w:t xml:space="preserve">悬空寺登临费100元/人+云冈石窟小交通15元/人+冰洞群门票120元/人及电瓶车10元/人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245.00</w:t>
            </w:r>
          </w:p>
        </w:tc>
      </w:tr>
      <w:tr>
        <w:trPr/>
        <w:tc>
          <w:tcPr/>
          <w:p>
            <w:pPr>
              <w:pStyle w:val="indent"/>
            </w:pPr>
            <w:r>
              <w:rPr>
                <w:rFonts w:ascii="宋体" w:hAnsi="宋体" w:eastAsia="宋体" w:cs="宋体"/>
                <w:color w:val="000000"/>
                <w:sz w:val="20"/>
                <w:szCs w:val="20"/>
              </w:rPr>
              <w:t xml:space="preserve">行程外其他景点（加点推荐自费）</w:t>
            </w:r>
          </w:p>
        </w:tc>
        <w:tc>
          <w:tcPr/>
          <w:p>
            <w:pPr>
              <w:pStyle w:val="indent"/>
            </w:pPr>
            <w:r>
              <w:rPr>
                <w:rFonts w:ascii="宋体" w:hAnsi="宋体" w:eastAsia="宋体" w:cs="宋体"/>
                <w:color w:val="000000"/>
                <w:sz w:val="20"/>
                <w:szCs w:val="20"/>
              </w:rPr>
              <w:t xml:space="preserve">
                全程景区耳麦：100元/人（不分年龄）
                <w:br/>
                雁门关风景区：成人200元/人；150元/人（65岁以上）（此线路需要绕路，含绕路费用，过桥费用）；
                <w:br/>
                晋祠：成人180元/人；130元/人（60岁以上）；
                <w:br/>
                阎锡山故居：成人180元/人；130元/人（60岁以上）；
                <w:br/>
                张壁古堡：成人180元/人；170元/人（60-64岁）；140元/人（65周岁以上）；
                <w:br/>
                乔家大院：成人200元/人；160元/人（60周岁以上）；
                <w:br/>
                《雁云往事》表演+特色竹笼宴：108元/人（10人/桌）；
                <w:br/>
                平遥晋商乡音：98元/人（10人/桌 含表演）；
                <w:br/>
                五台山禅修素斋：68元/人（10人/桌）；
                <w:br/>
                全程景区耳麦：100元/人（不分年龄）
                <w:br/>
                备注：以上项目费用包含景区门票，景区讲解费用，司机车费，过路费用，司机导游服务费用。导游会建议性质的套加景点，客人根据实际情况和导游协商参加。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致使团队无法按期出行，我社提前3天通知游客，游客可根据自身情况改线或改期， 如不能更改出游计划，我社将全额退还已交团费。【接待社：山西新方向国际旅行社有限公司，许可证号：L-SX-TY041，质监电话：13802519656】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9、山西地区是当地旅游度假城市，硬件及软件服务均与沿海发达的广州存在一定差距，请团友谅解。如遇旺季酒店房满或政府征收等情形，旅行社会另外安排至不低于所列酒店标准的同类型酒店。
                <w:br/>
                10、购物：山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山西旅游须知
                <w:br/>
                1、山西地处黄土高原海拔高，气候干燥，建议多喝水。水土碱性大，入乡随俗，多吃醋。可综合咸性、访止肠道疲病。饮食得当（切勿吃的太饱，增加肠胃负担，影响适应高原气候，可多吃些蔬菜、水果、多喝水，最好不吸烟、不喝酒）
                <w:br/>
                2、山西一年四季分明，因地势较高，东南面又有山岭阻挡海洋气流，故较邻近的华北平原气温低，降水少，昼夜温差较大，特别是春季的风沙很大，所以到山西旅游最好准备太阳镜、帽子等物以防风沙。
                <w:br/>
                3、山西是全国地上文物大省，文化底蕴深厚，景点分散，乘车时间较长，请游客注意休息调配好时间，以充足的体力参加旅游活动。进入五台山地区，环山路上弯道较多，有晕车的游客请自备晕车药。佛教圣地五台山各寺庙均有免费香供客人使用。各寺庙也备有价格等的套香，请游客按自身情况，酌情考虑。
                <w:br/>
                4、山西旅游，游客需注意穆斯林地区、景点的禁忌和习惯。例如忌食猪、马、骡等不反刍动物的肉和一切动物的血，不食自死物；进入清真禁止吸烟、饮酒，在礼拜堂内禁止拍照等。
                <w:br/>
                5、山西地势高，患有高血压、心脏病、气管炎、哮喘病的人，初到山西会有头晕、心慌、气喘等反应，请携带一些防护药品。气候干燥，可能会引起鼻腔干痛、口舌干燥、皮肤干裂等症状，携带相关药品及润肤品，多喝水，多吃水果蔬菜。
                <w:br/>
                6、大多地区饮用水为地下水，水质较硬，可能会引起腹泻、胃痛、皮肤不适，请携带理气、抗过敏及相关药品。
                <w:br/>
                7、请您在山西当地不要随意算褂，以免上当受骗。
                <w:br/>
                8、黄土高原，早晚温差大，需准备长袖衣裤，同时带好墨镜、太阳帽、防晒霜、润唇膏、感冒药、肠胃药、阿斯匹林、等物品。
                <w:br/>
                9、出行前购买足够的胶卷、相机电池、现金、全球通手机、湿纸巾、个人卫生用品。
                <w:br/>
                <w:br/>
                五台山旅游注意事项：
                <w:br/>
                1、五台山最低-4℃。夏季全省普遍高温，7月8月气温15--26℃。
                <w:br/>
                2、行装宜简，着波鞋、平跟软底胶鞋和休闲装较好
                <w:br/>
                3、路况：山西为产煤大省，煤车多，路况较差，容易塞车，请客人提前做好心理准备。
                <w:br/>
                4、五台山景区星级酒店不多。为了和景区协调五台山酒店最高楼3层。
                <w:br/>
                5、五台山昼夜温差较大，夜间气温较低，大多酒店没有空调；请注意加衣盖被。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2024-05-16T07:49:47+08:00</dcterms:created>
  <dcterms:modified xsi:type="dcterms:W3CDTF">2024-05-16T07:49:47+08:00</dcterms:modified>
</cp:coreProperties>
</file>

<file path=docProps/custom.xml><?xml version="1.0" encoding="utf-8"?>
<Properties xmlns="http://schemas.openxmlformats.org/officeDocument/2006/custom-properties" xmlns:vt="http://schemas.openxmlformats.org/officeDocument/2006/docPropsVTypes"/>
</file>