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【惠*海滩】【遮浪奇观】汕尾红海湾遮浪半岛纯玩两天丨入住最豪华的海边酒店丨观动静双海滩奇观丨打卡炮台公园丨南海寺海洋文化广场祈福平安行程单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YD16196816434Y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07:30杨箕地铁站D出口 
                <w:br/>
                08:20新塘汇美麦当劳门口（汇创大厦门口）
                <w:br/>
                08:50增城宾馆门口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*入住红海湾最豪华的海边酒店，近距离畅玩中国最美海湾
                <w:br/>
                *畅玩最美“南天第一湾”遮浪半岛沙滩，感受动静双海滩奇观
                <w:br/>
                *逛南海寺海洋文化广场、祈福平安、漫步礁石之间观圣迹奇景
                <w:br/>
                *探访炮台公园，打卡遮浪炮台、古兵营遗址和烽火台
                <w:br/>
                *舌尖美食：享汕尾特色风味宴、美味自助早餐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广州—汕尾红海湾—入住酒店
                <w:br/>
                07:30-08:50 早上于指定时间地点集中，后前往【汕尾红海湾遮浪旅游景区】（车程约4小时）。
                <w:br/>
                【红海湾】是中国广东省南部的一个海湾，位于汕尾市以南，沿岸有汕尾红海湾经济开发试验区，开发区地处汕尾市区东部，即粤东红海湾与碣石湾交接的遮浪半岛，东临碣石湾，南依红海湾，三面环海。，有中国最美海湾的美誉。这里滩缓沙白水清，是广东省5个重点海水浴场之一，半岛海岸礁岩多姿多彩，《岸边激浪》、《南海潮》、《和平年代》、《快乐岛奇遇》、《马戏情未了》等20多部电影、电视剧的海岛外景在此拍摄。1996年亚太地区帆板锦标赛暨奥运精英赛、1998年省八运会帆板赛、2002 年全国九运会帆船、帆板比赛均在此地举行。在红海湾天然海滨浴场沐浴戏水、享受阳光沙滩为您带来的无限乐趣。阳光下，那一片沙滩呈淡淡的金黄色，微微闪着光，碧蓝的大海与碧蓝的天空水天相连。其间点缀着几丛黑色礁石，粼粼的浪花轻轻擦过，偶尔溅起几点洁白的浪花。辽阔的沙滩上，游人们零零散散地在冲浪畅泳、悠闲漫步、享受着阳光浴。
                <w:br/>
                11:30-12:30 午餐自理。
                <w:br/>
                12:30 前往酒店办理入住后可自由前往沙滩游玩【遮浪半岛门票参考价格：16元/人/次，游客自理】（酒店距离沙滩步行约5分钟）。沙滩参考开放时间：08:30-19:00（实际以景区安排为准）
                <w:br/>
                注意：进入景区后两面沙滩天气允许即可游泳，若沙滩上插红旗则禁止游泳，若沙滩上插绿旗则允许游泳；游泳时必须在安全浮标范围内。
                <w:br/>
                18:00 在红海湾晚餐自理，自寻当地美味佳肴。（沙滩、酒店周边用餐方便）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红海湾擎天半岛酒店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炮台公园—南海寺海洋文化广场—返程
                <w:br/>
                09:00 睡到自然醒自由享用自助早餐；
                <w:br/>
                09:30-10:30 退房后集合前往【炮台公园】(车程约5分钟，游玩1小时)。遮浪炮台是清康熙十年(1671)建置的海防炮台,康熙五十六年(1717)添建驻兵营房。炮台及兵营四周的护墙用花岗岩石块砌筑,墙宽2.2米,残高2.5米,四面周长123米,面积900多平方米,炮台正面有十级石砌台阶,上面设有东、西、南临海三个方向的炮位,各炮位长3.5米,宽1.3米,均为灰沙夯筑而成。各炮位之间有通道。炮台北侧与兵营相连,原来四周设墩ロ36个，内面分设营房8间,配置海防火炮8门，该炮台与东南沿海其它高地上的炮台、烟墩组成较为严密的海防军事网络，在清代的海防中炮台发挥了重要作用,目前仅剩大门和兵营及烽火台的遗址。
                <w:br/>
                10:30-12:00 集合前往【南海寺海洋文化广场】(车程约8分钟，游玩1.5小时)。在遮浪岛东侧打石澳，有一座南海寺，寺区占地面积30万平方米。相传观世音在此地得度成正果，成为四大菩萨之一，因此留下许多与神奇传说有关的圣迹。景区内有“佛留沙”、“佛印石” 、“得度石”等圣迹景点，还有 “郑成功后江平水”等历史遗迹。郑成功面朝波澜壮阔的大海，身披盔甲，手按宝剑，形象挺拔刚劲，气势雄伟的石像，郑成功曾二次率兵亲临海陆丰地区，这儿记载了郑成功收复台湾的事迹。从观音文化广地沿岸边走，到达的是海洋文化广场，有不少的雕像。远处海浪冲击着礁石掀起的浪头吸引了众多游客的围观。
                <w:br/>
                12:00-13:00 在红海湾享用汕尾风味午餐后返程，结束愉快的旅途（车程约4小时）！
                <w:br/>
                交通：旅游大巴
                <w:br/>
              </w:t>
            </w:r>
          </w:p>
        </w:tc>
        <w:tc>
          <w:tcPr/>
          <w:p>
            <w:pPr>
              <w:pStyle w:val="indent"/>
            </w:pPr>
            <w:r>
              <w:rPr>
                <w:rFonts w:ascii="宋体" w:hAnsi="宋体" w:eastAsia="宋体" w:cs="宋体"/>
                <w:color w:val="000000"/>
                <w:sz w:val="20"/>
                <w:szCs w:val="20"/>
              </w:rPr>
              <w:t xml:space="preserve">早餐：酒店自助早餐     午餐：汕尾风味午餐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2.用餐：1正1早（10-12人一围，不用不退）；
                <w:br/>
                3.住宿：汕尾红海湾擎天半岛酒店；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1、费用包含以外的一起个人消费。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2、旅行社会按照本团客人的报名先后顺序统一安排坐车座位。如车上有老弱妇孺需要照顾的，请客人自觉礼让。3、客人应妥善保管自己的行李物品（特别是现金、有价证券以及贵重物品等）。4、本团不发旅行袋及旅游帽及矿泉水。
                <w:br/>
                5、车上空调较凉请自备保暖衣物，如有晕车的朋友请带上晕车药，途中怕饿的朋友可以提前准备一些干粮！6、18岁以下未成年人如没有成人陪同参团，必须有法定监护人签名同意书方可。7、紧急报警电话110，急救中心电话120。
                <w:br/>
                8、本团30人成团，若不成团则提前两日通知，不另作赔偿！
                <w:br/>
                9、该线我公司与“广州市途喜国际旅行社有限公司”（营业执照注册号：440105000449442）共同组团出发；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
                <w:br/>
                7、紧急报警电话110，急救中心电话120。
                <w:br/>
                8、本团30人成团，若不成团则提前两日通知，不另作赔偿！
                <w:br/>
                <w:br/>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w:br/>
                <w:br/>
                海滩温馨提示：
                <w:br/>
                由于沙滩海岛活动多为自由活动，所以司乘人员不能陪同，请游客注意人身安全，遇见险情，应立即通知景区工作人员及司乘人员；沙滩、海岛线的餐饮多数以海鲜为主，若游客有过吃海鲜过敏等现象，请谨慎并自备药品；部分沙滩、海岛自费项目较多（如海上降落伞、香蕉船等），游客应根据个人身体状况自愿参加，游玩时请注意安全；遇上台风或浪大时，请听从海监部门、景区工作人员、司乘人员的指挥，切勿强行上船或下水游玩；沙滩、海岛线路旅行社仅安排游客到沙滩或海边游览，不组织游客游泳,敬告游客在自由活动时，应在有效安全区域内活动。游泳属于个人自愿行为，存在危险，要注意安全，参与前请根据自身条件并遵守海滩的相关管理规定或公告及建议后量力而行。 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本人已认真阅读以上行程内容
                <w:br/>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诚意保证，贴心为您
                <w:br/>
                贴心安排：为每位客人提供1个一次性医疗口罩，上车前测量体温
                <w:br/>
                贴心配备：旅游巴士每天至少消毒1次（车上备有免洗洗手液、免接触体温计）
                <w:br/>
                用心为您：后勤人员24小时处理突发状况，保障出行安全
                <w:br/>
                舒心用餐：公勺公筷有序用餐
                <w:br/>
                保障机制：随团司机及导游全程佩戴口罩、尽心做到对每位客人认真负责
                <w:br/>
                安心酒店：入住酒店登记体温同时酒店均提前全方位消毒、以保证客人入住安心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2026-04-01T18:58:59+08:00</dcterms:created>
  <dcterms:modified xsi:type="dcterms:W3CDTF">2026-04-01T18:58:59+08:00</dcterms:modified>
</cp:coreProperties>
</file>

<file path=docProps/custom.xml><?xml version="1.0" encoding="utf-8"?>
<Properties xmlns="http://schemas.openxmlformats.org/officeDocument/2006/custom-properties" xmlns:vt="http://schemas.openxmlformats.org/officeDocument/2006/docPropsVTypes"/>
</file>