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【行色版纳之原始森林】云南西双版纳 双飞5天 半自由行行程单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YN16108123874u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西双版纳傣族自治州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去程：广州-版纳 AQ1103/06:15-09:30
                <w:br/>
                回程，版纳-广州 AQ1104/22:35-01:05或AQ1104/23:20-01:50
                <w:br/>
                以实际出票为准，飞机上无餐食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★回归自然：千年的原始森林大氧吧，在这里呼吸千年前的新鲜空气，在这里感受千年前的花香鸟语，追求康体，回归自然。
                <w:br/>
                ★神秘风情：神秘的异族古寨，神秘的异族风俗，版纳的神秘风情，等着您来一一体验
                <w:br/>
                ★专享住宿：版纳当地2晚超豪华酒店+版纳告庄2晚特色超豪华酒店（酒店含早）
                <w:br/>
                ★超值赠送：
                <w:br/>
                ①版纳机场-酒店往返接送机站（自愿放弃不退费）
                <w:br/>
                ②野象谷景区1日游、半坡老寨、原始森林公园一日游（自愿放弃不退费）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广州-西双版纳
                <w:br/>
                搭乘航班飞抵西双版纳机场，专车接您至酒店，入住酒店。
                <w:br/>
                交通：飞机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版纳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版纳
                <w:br/>
                早餐后乘车前往AAAA景区【野象谷景区】（车程约1小时），中国唯一一处可以与亚洲野象近距离交流的地方，是以动物保护和环境保护为前提的国家公园和国际型生态旅游景区，同时也是中国亚洲象生态保护区、西双版纳国家级自然保护区、联合国教科文组织人与生物圈保护区、是野生亚洲象交流汇集的中心地带。与大象来个亲密接触（自愿自费选择乘坐索道70元/人），这里有我国第一所大象学校，我们将和大家一起上学。在原始热带雨林里寻找野象足迹，去发现大象的世界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版纳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版纳
                <w:br/>
                上午：早餐后，乘车前往【半坡老寨】赠送项目，自愿放弃不退费半坡老寨是一个百年古茶树茶园。这里的茶树最早是由布朗族的先民种下的，遗留的茶树便被后来的哈尼族人继承了下来，到现在此地古茶园的面积，在云南所有的古茶山中位居首位，而半坡老寨又是南糯山古茶树最多的村子。
                <w:br/>
                下午：乘车前往森林公园 【原始森林公园】（赠送项目，自愿放弃不退费，车程约半小时，景区游览时间约3小时，不含景区电瓶车50元/人），今天让我们走进雨林 走进丰富多彩的植物世界 走进西双版纳原始森林，距离西双版纳州府所在地城区仅有8公里 院内有北回归以南保存最完好的热带沟谷雨林  森林覆盖率达百九十八 在这里可以观看傣族泼水活动、观看孔雀放飞、民族歌舞表演、爱伲山寨抢亲活动，九龙瀑布、还可以徒步领略热带沟谷雨林的风采。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版纳告庄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版纳
                <w:br/>
                全天自由活动，行程完全由您做主，尽情享受浪漫假期，想怎么玩就怎么玩！
                <w:br/>
                （温馨提示：自由活动无导游陪同，不提供用车，用餐服务。自由活动时请注意自身及财产安全，自由活动安全自负）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版纳告庄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版纳-广州
                <w:br/>
                中午12点前自行退房，指定时间送您前往机场，结束这次难忘的原始森林之旅。
                <w:br/>
                交通：飞机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1、大交通：广州-版纳往返机票（团队票开出后不得签转、更改及退票），含机场建设费，燃油税。
                <w:br/>
                2、酒店：含4晚酒店住宿，指定参考酒店（酒店内消费客人自理），为标准双人间含每人每天一床位（小孩价不占床位），不提供自然单间。单房差由客人在当地协商补齐，自愿放弃住宿房费不退。
                <w:br/>
                第一、二晚版纳市区：玖怡沐度假酒店、华美达副楼、泰谷B座、云禾园或同级酒店
                <w:br/>
                第三、四晚版纳告庄：西双版纳安纳泰莱度假酒店、金顿避寒度假酒店、思瑞秋艺术酒店、亿成阳光大酒店或同级
                <w:br/>
                3、用餐：所有餐自理，酒店含早餐。
                <w:br/>
                4、用车：第一天及最后一天是专业接机组工作人员接送机，野象谷一日游根据实际人数安排车辆游玩。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 导游服务：全程不含导游服务。
                <w:br/>
                2. 用餐：不含正餐，请自理。
                <w:br/>
                3. 自费项目：个人消费。
                <w:br/>
                4. 因不可抗力因素所产生的一切额外费用。行程进行中的旅客个人消费以及临时游客自行放弃或改变景点、住宿与用餐标准等产生的增补费用。
                <w:br/>
                5. 私自离团：客人在走行程过程中未经我社同意私自离团，后果自负，未产生的费用恕不退还。
                <w:br/>
                6. 旅游保险：旅游意外险和航空保险。强烈建议每位游客在团队出发前购买。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自费点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own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原始森林公园电瓶车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¥(人民币) 50.00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野象谷景区索道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¥(人民币) 70.00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收客标准：
                <w:br/>
                1、无年龄限制（本产品不接受 65 岁以上(含 65 岁)、18 周岁以下（含 18 岁）的客人单独报名预定，敬请原谅）
                <w:br/>
                2、此线路 2 人起报名，如单人报名，需补房差。若不占床，不含早餐（早餐请现付给酒店）。部分酒店规定原则上不能不占床，如不占床被管家发现的话，还另需补足服务费。
                <w:br/>
                3、因地域情况不同，云南大部分酒店空调为定时开放，请游客注意，如需要加被褥等请联系酒店工作人员或告知导游。
                <w:br/>
                4、因接待能力有限，维族同胞、同行、记者、外宾、港澳产品不能接待；
                <w:br/>
                5、因人力不可抗拒因素（自然灾害、交通状况、政府行为等）我社经与客人协商同意后可以作出行程调整，尽力确保行程的顺利进行。
                <w:br/>
                6、请游客离滇前不要忘记填写《意见单》这是您对此次游览质量的最终考核标准；我社质检中心将以此作为团队质量调查的依据，否则不予授理。不签意见单者视为放弃，按无意见处理。
                <w:br/>
                7、客人持所有特殊证件，门票产生优惠或者减免，均不退费；
                <w:br/>
                8、60岁(含60岁)以上团友参团必须填写《参团健康情况》、《免责声明》，向旅行社申报身体健康情况。65岁(含65岁)以上，必须有监护人陪同方可接待。严重高血压、心脏病患者、身体不佳者不宜进高原，不宜参团。凡有高血压、糖尿病、心脏病、脑溢血、冠心病等病情或年龄在65岁以上体弱者，为了您的安全请勿隐瞒实情，您可另选他线，不宜冒险参团进高原（高原反应不在旅游保险范围之内）。18以下至65岁(含65岁)以上，必须有监护人陪同方可接待。70岁以上恕不接待请谅解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温馨提示：
                <w:br/>
                1.出团时成人必须携带有效期内身份证原件，16岁以下儿童必须携带户口本原件，婴儿携带出生证明。超过16岁未办理身份证的，请出发前办理二代身份证，凭办理身份证回执单可在机场办理临时身份证明乘机。
                <w:br/>
                2.海拔3000米以上的高原地带，气压低，空气含氧量少，易导致人体缺氧，引起高原反应，请旅游者避免剧烈运动和情绪兴奋，洗澡水不宜过热，学会正确呼吸方法。患有贫血、糖尿病、慢性肺病、较严重心脑血管疾病、心脏病、精神病及怀孕等旅游者不宜进入高原旅游。
                <w:br/>
                3. 西双版纳均海拔800米，不属于高原。但是严重高血压、心脏病患者、身体不佳者不宜参团。凡有高血压、糖尿病、心脏病、脑溢血、冠心病等病情或年龄在65岁以上体弱者，为了您的安全请勿隐瞒实情，您可另选他线，不宜冒险，尤其参团进高原（高原反应不在旅游保险范围之内）。60岁(含60岁)以上团友参团必须填写《参团健康情况》、《免责声明》，向旅行社申报身体健康情况。18以下至65岁(含65岁)以上，必须有监护人陪同方可接待。70岁以上恕不接待请谅解！
                <w:br/>
                4.请严格遵守导游游览时间安排，切勿自行游览，无视导游规定时间，以免耽误其他游客游览行程。
                <w:br/>
                5.下车时请不要拥挤，注意脚下安全，并随身携带贵重物品。下车后注意周围车辆安全，以免发生危险。
                <w:br/>
                6.入住酒店后，应了解酒店安全须知，熟悉安全转移的路线。入住时立即检查房间内设施是否有损坏、缺少、污染。发现问题及时要求更换调整，以免退房时发生不必要的麻烦。
                <w:br/>
                7.旅游期间切勿吃生食、生海鲜等，在旅游目的地不可光顾路边无牌照摊档，不要购买“三无” 商品，忌暴饮暴食，应多喝开水，多吃蔬菜水果，少抽烟，少喝酒。
                <w:br/>
                8.游客携带未成年的游客时，请认真履行监护责任，管好自己的孩子，不能让未成年人单独行动，并注意安全。
                <w:br/>
                9.行程中本社不接受游客直接向司机、导游提出行程更改的要求，就算付费也不接受！如果确有需要增加、减少、更改行程等要求时，游客可向所在城市报名旅行社（组团社）提出申请，组团社通知当地旅行社后再通知导游司机方可。
                <w:br/>
                10.景区内设立的商店，游客购物为个人自主行为，如果客人有购买收藏的，请记住索要购物小票，相关证书，并妥善保管。
                <w:br/>
                11.在热闹拥挤的场所购物或者娱乐时，切记注意保管好自己的钱包、提包、贵重物品及证件。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打印日期：2025-12-26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own">
    <w:name w:val="own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2025-12-26T13:10:29+08:00</dcterms:created>
  <dcterms:modified xsi:type="dcterms:W3CDTF">2025-12-26T13:10:29+08:00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