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【精品玩家】西澳大利亚9天纵横南北全景之旅/珀斯/尖峰石阵/杰拉尔顿/网红粉湖/卡尔巴里国家公园/费里曼特尔/曼哲拉/玛格丽特河酒庄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“国宴”鱼薯特色餐、品尝地道美食，深入了解当地生活习俗；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【曼哲拉奇遇海豚】乘坐观光游船前往海洋之旅，与顽皮的野生海豚一起巡游；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早餐：酒店早餐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杰拉尔顿-粉红湖（约1小时）-卡尔巴里国家公园（约45分钟）– 杰拉尔顿（约1小时45分钟）
                <w:br/>
                早餐后开始今日精彩之旅：
                <w:br/>
                【地面---赫特潟粉红湖】
                <w:br/>
                赫特潟湖长约14公里，宽约2公里。这个粉红色的天堂位于印度洋沿岸，不同于其它色彩丰富的河流和湖泊，赫特潟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【自然桥与断崖】
                <w:br/>
                裂缝和天然桥是奥尔巴尼的标志性景点之一，由于南太平洋的海水侵蚀而产生的天然裂缝，海水在其间因为撞击产生巨大浪花和声音，在高达40米的景观台上蔚为壮观。附近名为喷水洞Blowholes）花岗岩中的裂缝，会传出风的呼啸声，将海浪高高喷向空中。在裂缝和天然桥，游客可以饱览绵延起伏、迎风而立的海岸线的一流风光，可以观赏巨大的花岗岩露层、陡峭的悬崖和沙坡及沙丘。
                <w:br/>
                【卡尔巴里国家公园】
                <w:br/>
                这里覆盖澳大利亚珊瑚海岸（Australia's Coral Coast）超过18.3万公顷的内陆土地、雄浑壮丽的峡谷、缤纷灿烂的野花，令卡尔巴里国家公园成为西澳最受欢迎的游览地之一。自然天成的【自然之窗Nature's Window】将成为您取景的明信片般的背景。观赏途中你还会看到各种各样不同种类的小鸟，还有可能碰到袋鼠、鸸鹋等澳大利亚独特的野生动物。饱览这片土地的多样化生态美景。
                <w:br/>
                温馨提示：
                <w:br/>
                1、	高温预警（≥40℃）时，内陆峡谷区会无预告临时关闭；
                <w:br/>
                2、	穿搭：宽檐遮阳帽、长袖防晒衣、高倍防水防晒霜（SPF50+）、结实防滑徒步鞋；砂岩路面烫脚；
                <w:br/>
                3、	不要等口渴再喝水；一旦头晕、恶心立刻停止，到阴凉处休息。
                <w:br/>
                交通：专车
                <w:br/>
              </w:t>
            </w:r>
          </w:p>
        </w:tc>
        <w:tc>
          <w:tcPr/>
          <w:p>
            <w:pPr>
              <w:pStyle w:val="indent"/>
            </w:pPr>
            <w:r>
              <w:rPr>
                <w:rFonts w:ascii="宋体" w:hAnsi="宋体" w:eastAsia="宋体" w:cs="宋体"/>
                <w:color w:val="000000"/>
                <w:sz w:val="20"/>
                <w:szCs w:val="20"/>
              </w:rPr>
              <w:t xml:space="preserve">早餐：酒店早餐     午餐：澳式简餐     晚餐：越南特色牛肉汤粉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杰拉尔顿-朱莉恩湾（2小时）-珀斯（约3小时）
                <w:br/>
                早餐后开始今日精彩之旅：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【蓝色船屋】
                <w:br/>
                周杰伦《粉色海洋》MV打卡地，拍周董同款合影照，来一起唱：“水面上蔚蓝色的船屋”和“长长的木板路”。
                <w:br/>
                就位于珀斯市中心，天鹅河的边上。
                <w:br/>
                【西澳大学】
                <w:br/>
                坐落于天鹅河畔，澳洲八大名校之一，被誉为澳大利亚最美大学校园。校园大量浅褐色砂岩复古建筑，绿树成荫，花园遍布。打卡地标温思罗普会堂 Winthrop Hall，标志性钟楼，校内毕业典礼举办地，精致马赛克地砖与彩绘玻璃窗极具特色The Univer...。漫步下沉花园 Sunken Garden，层层叠叠花境草坪，是网红拍照点；橡树大草坪开阔舒展。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巴塞尔顿-玛格丽特河-珀斯
                <w:br/>
                早餐后开始今日精彩的行程：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交通：专车
                <w:br/>
              </w:t>
            </w:r>
          </w:p>
        </w:tc>
        <w:tc>
          <w:tcPr/>
          <w:p>
            <w:pPr>
              <w:pStyle w:val="indent"/>
            </w:pPr>
            <w:r>
              <w:rPr>
                <w:rFonts w:ascii="宋体" w:hAnsi="宋体" w:eastAsia="宋体" w:cs="宋体"/>
                <w:color w:val="000000"/>
                <w:sz w:val="20"/>
                <w:szCs w:val="20"/>
              </w:rPr>
              <w:t xml:space="preserve">早餐：√     午餐：酒庄两道式西餐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珀斯 -曼哲拉 – 珀斯-/-广州               	航班：CZ320/23:55-07:55+1
                <w:br/>
                早餐后开始今日精彩之旅：
                <w:br/>
                【曼哲拉】
                <w:br/>
                这里被誉为当地的“水上威尼斯”及游艇之乡，一栋栋别墅临海而建，私人的小小码头系着一艘艘游艇；
                <w:br/>
                【曼哲拉海上观海豚巡游】 
                <w:br/>
                在西澳大利亚最超值的海洋之旅中，与顽皮的野生海豚一起巡游！ 在 1 小时的风景巡游中探索曼哲拉蜿蜒的水道，展示这个沿海天堂的亮点。 这座屡获殊荣的城市的原始水域是 100 多只印度太平洋宽吻海豚的家园 - 西澳大利亚最大的居住种群。 近距离观察这些迷人的野生动物，它们在自然环境中觅食和玩耍。 曼哲拉游轮周围环绕着一个巨大的河口，面积是悉尼港的两倍，带您穿越城市平静的内陆水道 - 从两旁排列着豪华住宅的壮丽运河，到渔船港和具有世界重要性的广阔湿地。
                <w:br/>
                【曼哲拉 (Mandurah)巨人】
                <w:br/>
                是一个户外展览和自我发现游戏，庆祝和倡导保护皮尔 (Peel)地区非凡的自然环境，让我们跟随导游的步伐赶紧踏上探索小巨人的冒险之旅吧。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【伦敦阁】
                <w:br/>
                建于 1937 年、列入西澳遗产名录的都铎英伦风复古拱廊街，藏身珀斯 CBD 高楼之间， 走入古堡式拱门，瞬间穿越回中世纪英伦街巷，木构雕花外墙、复古铁艺、天花板上铜制古船浮雕、走道两旁狮与独角兽雕刻细节满满。
                <w:br/>
                交通：专车  飞机
                <w:br/>
              </w:t>
            </w:r>
          </w:p>
        </w:tc>
        <w:tc>
          <w:tcPr/>
          <w:p>
            <w:pPr>
              <w:pStyle w:val="indent"/>
            </w:pPr>
            <w:r>
              <w:rPr>
                <w:rFonts w:ascii="宋体" w:hAnsi="宋体" w:eastAsia="宋体" w:cs="宋体"/>
                <w:color w:val="000000"/>
                <w:sz w:val="20"/>
                <w:szCs w:val="20"/>
              </w:rPr>
              <w:t xml:space="preserve">早餐：√     午餐：√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410.00</w:t>
            </w:r>
          </w:p>
        </w:tc>
      </w:tr>
      <w:tr>
        <w:trPr/>
        <w:tc>
          <w:tcPr/>
          <w:p>
            <w:pPr>
              <w:pStyle w:val="indent"/>
            </w:pPr>
            <w:r>
              <w:rPr>
                <w:rFonts w:ascii="宋体" w:hAnsi="宋体" w:eastAsia="宋体" w:cs="宋体"/>
                <w:color w:val="000000"/>
                <w:sz w:val="20"/>
                <w:szCs w:val="20"/>
              </w:rPr>
              <w:t xml:space="preserve">岛上赛格威Segway</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89.00</w:t>
            </w:r>
          </w:p>
        </w:tc>
      </w:tr>
      <w:tr>
        <w:trPr/>
        <w:tc>
          <w:tcPr/>
          <w:p>
            <w:pPr>
              <w:pStyle w:val="indent"/>
            </w:pPr>
            <w:r>
              <w:rPr>
                <w:rFonts w:ascii="宋体" w:hAnsi="宋体" w:eastAsia="宋体" w:cs="宋体"/>
                <w:color w:val="000000"/>
                <w:sz w:val="20"/>
                <w:szCs w:val="20"/>
              </w:rPr>
              <w:t xml:space="preserve">岛上跳伞1000FT</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449.00</w:t>
            </w:r>
          </w:p>
        </w:tc>
      </w:tr>
      <w:tr>
        <w:trPr/>
        <w:tc>
          <w:tcPr/>
          <w:p>
            <w:pPr>
              <w:pStyle w:val="indent"/>
            </w:pPr>
            <w:r>
              <w:rPr>
                <w:rFonts w:ascii="宋体" w:hAnsi="宋体" w:eastAsia="宋体" w:cs="宋体"/>
                <w:color w:val="000000"/>
                <w:sz w:val="20"/>
                <w:szCs w:val="20"/>
              </w:rPr>
              <w:t xml:space="preserve">岛上跳伞1500FT</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549.00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2026-11-05T20:00:36+08:00</dcterms:created>
  <dcterms:modified xsi:type="dcterms:W3CDTF">2026-11-05T20:00:36+08:00</dcterms:modified>
</cp:coreProperties>
</file>

<file path=docProps/custom.xml><?xml version="1.0" encoding="utf-8"?>
<Properties xmlns="http://schemas.openxmlformats.org/officeDocument/2006/custom-properties" xmlns:vt="http://schemas.openxmlformats.org/officeDocument/2006/docPropsVTypes"/>
</file>