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【含维港夜游】香港市区观光1天行程单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KH-SP6970077-0.3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05: 20 海珠广场华厦大酒店门口集合
                <w:br/>
                05: 40 天河区冼村 18 号线地铁站 G 入口
                <w:br/>
                06: 25 番禺广场 E 出口基盛万科集合
                <w:br/>
                回程广州下车地点
                <w:br/>
                1、番禺罗家牌坊 2、黄埔大道暨南大学南门
                <w:br/>
                3、海珠广场华厦大酒店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【优享品质系列】线路 A：香港市区观光一天游（含维港夜游）</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早上指定时间地点集合，统一安排过关前往香港（具体以出发前一天工作人员通知为准；节假日出发时间视情况可能会提前集合出发！！）
                <w:br/>
                黄大仙（约 30 分钟）
                <w:br/>
                啬色园黄黄大仙祠是香港著名的庙宇之一 ，崇奉道、佛、儒三教 ，其“五形”建筑布局别具特色 ，常年吸引无数善信到来膜拜求签 ，香火鼎盛。小贴士：黄大仙，春节大年至初六等重大节日人流旺，有可能取消游览！
                <w:br/>
                西九文化区之艺术公园（约 30 分钟）
                <w:br/>
                西九文化区位于西九龙填海区南端，占地 40 公顷，是全球其中一个大型，集艺术、教育及公共空间于一身的文化区。西九文化区内有 23 公顷休憩用地，包括艺术公园及连贯的海滨长廊。其他已开放的设施有香港故宫文化博物馆、视觉文化博物馆 M+等。香港故宫文化博物馆（外观），这座现代建筑展示了对传统美学的全新演绎，其灵感来自「中国传统建筑」丶「中国艺术」与「香港城市景观」三大元素。博物馆内设有 7800 平方米展厅，用于介绍故宫历史文化，展示精选的故宫博物馆书画、器物和古籍等藏品。
                <w:br/>
                M+博物馆（外观），是全球数一数二的现代与当代视觉文化博物馆。大楼屹立于九龙半岛南端，俯瞰维港景色，加上其设计开放的建筑特色，于城市中更为罕见独特，成为香港极具代表性的地标。博物馆内收藏及示 20 及 21 世纪来自香港、内地、亚洲以至全世界的视觉艺术、设计与建筑及流动影像等。
                <w:br/>
                享用午餐（约 30 分钟）
                <w:br/>
                享用香港酒楼中式围餐或茶餐厅套餐
                <w:br/>
                星光大道（约 30 分钟）
                <w:br/>
                香港星光大道是位于香港九龙尖沙咀东部的尖沙咀海滨花园，是为表扬香港电影界的杰出人士的特色景点，仿效好莱坞星光大道，杰出电影工作者的芳名与手掌印镶嵌在特制的纪念牌匾，以年代依次排列在星光大
                <w:br/>
                道上，目前星光大道可容纳 100 名电影工作者的纪念牌匾。此外，星光大道也有多尊以电影拍摄情况及香港知名艺人为题材的塑像，供游人拍照留念，是热门的旅游景点。
                <w:br/>
                香港尖沙咀自由活动（约 60 分钟）
                <w:br/>
                尖沙咀是香港九龙半岛的繁华地带，集购物、美食、文化与夜景于一体。这里坐拥维多利亚港绝佳景观，星光大道、钟楼等地标吸引游客打卡；大型商场如海港城、K11 MUSEA汇聚国际品牌，尖沙咀交通便捷，是体验香港中西魅力的必到之地！
                <w:br/>
                尖沙咀前九广铁路钟楼（外观，约 5 分钟）
                <w:br/>
                位于天星码头旁的钟楼 ，于 1915 年矗立 ，楼高 44 米，原是九广铁路旧尖沙咀火车总站的一部分 ，百年来见证着香港的历史变迁 ，是香港法定古迹。
                <w:br/>
                中环码头乘天星小轮观看维多利亚港（约 10 分钟）
                <w:br/>
                维港海面穿梭了近一个世纪的天星小轮，列为“人生 50 个必游项目”之一。天星小轮是访港旅客游览维多利亚港首选的行程，曾被《国家地理旅游杂志》评为"人生 50 个必到景点"之一。途中可以远观到是香港中环的新地标-摩天轮，是一座高 60 米、约 20 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
                <w:br/>
                约 20 层楼高 ，号称“香港之眼” ，旁边的中环码头更是 TVB 拍摄的御用取景地。
                <w:br/>
                太平山顶（约 90 分钟）不含景点蜡像馆门票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不含票）(注：著名的香港杜莎夫人蜡像馆、凌霄阁也在太平山顶，游客可自费参观，满 1 周岁以上按照正常票价收)，位于中国香港太平山顶凌霄阁，是专门展览名人蜡像的博物馆。杜莎夫人蜡像馆总馆位于英国伦敦，香港分馆于 2000年开幕，展出约 100 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 （约 15 分钟）
                <w:br/>
                1997 年 7 月 1 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 1997 年香港主权移交 ，更是香港特别行政区成立的重要地标。
                <w:br/>
                香港维多利亚港游轮维港（约 30 分钟）
                <w:br/>
                乘坐游轮游览香港维多利亚港，游轮缓缓穿梭于港湾，两岸的地标性建筑尽收眼底 —— 白日里，高楼大厦在阳光下熠熠生辉，与蔚蓝海景相映成趣；夜幕降临，璀璨灯火勾勒出城市天际线，天星码头的光影、对岸建筑群的霓虹，共同织就一幅流光溢彩的画卷，让人心醉神迷。短短航程，尽览维港日夜风情，感受香港独有的繁华与浪漫
                <w:br/>
                晚餐自理
                <w:br/>
                温馨提示:
                <w:br/>
                自费项目:可根据自己的需求选购
                <w:br/>
                项目一:香港太平山蜡像馆门票，参考 RMB 180 元
                <w:br/>
                项目二:香港敞篷巴士港岛环线观光 RMB 180 元每人(大小同价)
                <w:br/>
                项目三：香港海洋公园观光，参考 RMB 200 元
                <w:br/>
                夜晚统一送回广州，结束愉快行程。
                <w:br/>
                以上行程时间如因不可抗力因素，在不影响行程和接待标准前提下，
                <w:br/>
                导游会进行游览顺序调整，敬请谅解！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2.用餐：1 正餐（餐标：港币 50 元/人） 人身意外伤害保险费用
                <w:br/>
                3.导游：专业香港导游随团服务
                <w:br/>
                4.交通：行程中所列交通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2、境外旅游意外保险(建议客人购买)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自费项目:可根据自己的需求自愿选购</w:t>
            </w:r>
          </w:p>
        </w:tc>
        <w:tc>
          <w:tcPr/>
          <w:p>
            <w:pPr>
              <w:pStyle w:val="indent"/>
            </w:pPr>
            <w:r>
              <w:rPr>
                <w:rFonts w:ascii="宋体" w:hAnsi="宋体" w:eastAsia="宋体" w:cs="宋体"/>
                <w:color w:val="000000"/>
                <w:sz w:val="20"/>
                <w:szCs w:val="20"/>
              </w:rPr>
              <w:t xml:space="preserve">
                项目一:香港太平山蜡像馆门票，参考 RMB 180 元
                <w:br/>
                项目二:香港敞篷巴士港岛环线观光 RMB 180 元每人(大小同价)
                <w:br/>
                项目三：香港海洋公园观光，参考 RMB 200 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
                <w:br/>
                1、赠送香港天星小轮维港(天气及政策性原因如维港烟花时段取消费用不退)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2026-11-04T22:42:32+08:00</dcterms:created>
  <dcterms:modified xsi:type="dcterms:W3CDTF">2026-11-04T22:42:32+08:00</dcterms:modified>
</cp:coreProperties>
</file>

<file path=docProps/custom.xml><?xml version="1.0" encoding="utf-8"?>
<Properties xmlns="http://schemas.openxmlformats.org/officeDocument/2006/custom-properties" xmlns:vt="http://schemas.openxmlformats.org/officeDocument/2006/docPropsVTypes"/>
</file>