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【1-3月】尼罗河的传说-埃及游轮深度 10 天 3 飞之旅（纯玩）丨升级内陆飞机丨卢克索神庙丨卡纳克神庙丨埃及金字塔丨萨拉丁城堡丨中式海鲜火锅餐丨红海度假区(深圳直飞HU)行程单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AASMAJ2027012-HU-XY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深圳-开罗 0200/0750
                <w:br/>
                HU472 开罗-深圳 1210/0400+1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【精选航班】搭乘海南航空豪华客机深圳直航往返，可申请全国联运
                <w:br/>
                【舒适飞行】赠送开罗-阿斯旺单段内陆飞机，提升旅行舒适体验
                <w:br/>
                【甄选住宿】入住 3 晚尼罗河五星游轮+2 晚首都开罗当地超豪华酒店+2 晚红海海边豪华酒店（含免费畅饮无酒精饮料）
                <w:br/>
                【味觉享受】金字塔景观餐厅特色餐、尼罗河边特色餐、中式海鲜火锅餐
                <w:br/>
                【埃及的 5’4’3’2’1’】
                <w:br/>
                5 大埃及童话美景：“一千零一夜”汗哈利利集市+“奥斯曼建筑”萨拉丁城堡+特色“法拉利”马车+“载歌载舞”机动船登香蕉岛+“蓝色母亲河”畅游尼罗河风光
                <w:br/>
                4 大埃及传奇神庙：科翁坡双神庙+埃德福神庙+卢克索神庙+卡纳克神庙
                <w:br/>
                3 大埃及必打卡点：世界奇迹金字塔群+古老神秘狮身人面像+尼罗河惨案取景地之阿斯旺
                <w:br/>
                2 大埃及の博物馆：大埃及博物馆被誉为“世界最大的考古博物馆”+追忆战火连天的埃及国家军事博物馆
                <w:br/>
                1 大埃及舒适内飞：开罗-阿斯旺单段内陆飞机，劲省超 10 小时拉车
                <w:br/>
                ★ 特别安排：
                <w:br/>
                【卢克索神庙】经典打卡，感受神像凸显的古埃及神秘
                <w:br/>
                【萨拉丁城堡】位于半山腰的军事要塞和清真寺的结合体-萨拉丁古堡
                <w:br/>
                【卢克索一日游】入内参观卡尔纳克神庙，乘坐马车欣赏卢克索市区，乘坐机动船游览香蕉岛（赠送鲜榨果汁）
                <w:br/>
                【埃苏友谊纪念碑】为纪念前苏联帮助埃及人民修筑大坝而建，碑身是埃及国花莲花托着一个代表苏联的机械齿轮
                <w:br/>
                贴心安排：
                <w:br/>
                人手一份埃及特色小礼品，锁住美好回忆
                <w:br/>
                中式海鲜火锅，抚平中国胃，享受更美妙旅途
                <w:br/>
                 每一餐都重要，红海-开罗返程午餐安排服务区用餐，用餐更舒适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贵宾于深圳宝安国际机场集合，由我社专业领队协助客人办理登机及行李托运。乘机飞往埃及首都开罗，夜宿航机上。（埃及需要填写出入境卡，飞机上会统一发放）。
                <w:br/>
                今日亮点：
                <w:br/>
                有这样一个神奇的地方：以其高乘以 10 亿，是太阳与地球的距离；以其高乘以 2 再除以其底面积，是圆周率；将鲜花去掉水份放入其中，花儿鲜艳不会枯萎；将锈迹斑斑的首饰放入其中，锈斑褪去首饰崭新如初；将其子午线无限的放大，地球则恰好被划为陆地和海洋...而这样一个神奇的地方，就是您将要去到的——埃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深圳-开罗（参考航班：HU471 深圳-开罗 0200/0750）
                <w:br/>
                抵达埃及开罗后，机场代表协助办理入境手续，领取行李后前往抵达大厅。导游助理接机。
                <w:br/>
                抵达开罗后，前往参观被誉为当今最高的古代建筑物和世界八大奇迹之首的【吉萨金字塔群】（参观时间约 90 分 钟）包括【胡夫金字塔】 、【海芙拉金字塔】、【孟卡拉金字塔】；金字塔分布在尼罗河两岸，古埃及的上埃及和下埃及，今苏丹和埃及境内。 大小不一，其中最高大的是胡夫金字塔，高 146.5 米，底长 230 米，共用 230 万块平均每块 2.5 吨的石块砌成，占地 52000 平方公尺。埃及金字塔是古埃及的帝王（法老）陵墓。世界八大建筑奇迹之一。（温馨提示：如需进入最大的胡夫金字塔内看石棺需自行购票入大塔或小塔，每天有名额限制进入）
                <w:br/>
                参观【卡夫拉河谷神庙】（参观时间约 10 分钟）位于吉萨金字塔群中，就坐落在狮身人面像旁。该神庙由坚硬的花岗岩打造，虽然如今没有了顶，只残存着墙壁和石柱，却依然能感受到其非凡的气势，精美的石柱雕刻值得欣赏。河谷神庙布局严谨，使用的石块巨大，做工精细。庙内有许多殿堂，是为法老举行葬礼和祭礼的地方。神庙的墙壁和屋顶之间原本有 23 座精美的卡夫拉雕像，但历经沧桑后只剩一座保留完好，如今被展示在埃及博物馆中。  继而前往位于金字塔旁著名的【狮身人面像】（参观时间约 30 分钟）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 是人的观念，促使了狮身人面混合体的产生。
                <w:br/>
                特别安排：金字塔景区外景观餐厅
                <w:br/>
                前往参观【萨拉丁城堡】(游览时间:约 1 小时，包含萨拉丁城堡+穆罕默德·阿里清真寺+埃及国家军事博物馆)。位于开罗城东郊的穆盖塔姆山上，是 12 世纪时期萨拉丁为抗击十字军东征而建成。接下来游览【穆罕默德·阿里清真寺】该寺建于 1830 年，位于开罗旧城萨拉丁城堡内。其特点就是典型的土耳其风格，同时也采用了土耳其与埃及风格并置的手法，且建筑整体有四个半圆殿与正殿相应，还有四根高柱居其中。对角线上有两座细长的光塔，像两支伸向天空的火炬直插云霄，塔顶距地面 85 米，宽广的圆顶覆上了一层锡，使得它在阳光下显得醒目耀眼。远看整幢建筑给人以素净的美感。参观【埃及国家军事博物馆】位于萨拉丁城堡内，博物馆中的展品非常丰富，从远古到现代。你可以看到土枪长矛、飞机大炮等埃及各个历史时期的军队武器、装备、服装，以及城堡的实物、仿制品、模型和图画等。此外，在博物馆中，还可以看到埃及前总统萨达特的画像和雕塑。如果你对埃及前总统萨达特的遇刺和现总统穆巴拉克的阴谋登基有所兴趣的话，那军事博物馆一定会让你大开眼界。
                <w:br/>
                前往【世界遗产-伊斯兰教老城区】（参观时间约 1 小时）：参观【圣母玛丽亚悬空教堂】，在湛蓝天空映衬下的雪白色塔楼和美丽的十字架散发着基督教堂独有的圣洁和光辉，参观【伊斯兰教阿米尔清真寺】，别看清真寺规模很小，但是整个建筑精致玲珑。【埃及最古老的犹太教堂】，因为罗马军队的侵攻，一度被破坏，犹太教堂的外观非常简单，和有着华丽细腻装饰的内部形成强烈对比。
                <w:br/>
                温馨提示：如遇星期五做礼拜，则无法入内清真寺&amp;教堂，敬请谅解。
                <w:br/>
                交通：大巴+飞机
                <w:br/>
              </w:t>
            </w:r>
          </w:p>
        </w:tc>
        <w:tc>
          <w:tcPr/>
          <w:p>
            <w:pPr>
              <w:pStyle w:val="indent"/>
            </w:pPr>
            <w:r>
              <w:rPr>
                <w:rFonts w:ascii="宋体" w:hAnsi="宋体" w:eastAsia="宋体" w:cs="宋体"/>
                <w:color w:val="000000"/>
                <w:sz w:val="20"/>
                <w:szCs w:val="20"/>
              </w:rPr>
              <w:t xml:space="preserve">早餐：X     午餐：特色餐（金字塔景观餐）     晚餐：特色餐（尼罗河边餐）   </w:t>
            </w:r>
          </w:p>
        </w:tc>
        <w:tc>
          <w:tcPr/>
          <w:p>
            <w:pPr>
              <w:pStyle w:val="indent"/>
            </w:pPr>
            <w:r>
              <w:rPr>
                <w:rFonts w:ascii="宋体" w:hAnsi="宋体" w:eastAsia="宋体" w:cs="宋体"/>
                <w:color w:val="000000"/>
                <w:sz w:val="20"/>
                <w:szCs w:val="20"/>
              </w:rPr>
              <w:t xml:space="preserve">Tolip EL Narges、Le Passage Cairo &amp; Casino或同级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开罗-阿斯旺（参考内陆航班：待定）
                <w:br/>
                注意：如无法正常预定此日早班或第二天晚班内陆飞机，为保障最大限度保留行程完整度，当天交通方式将调整为预定极具埃及当地特色的夜火车“2 人一间卧铺”前往阿斯旺，且住宿也改为火车，无差价退还。
                <w:br/>
                酒店享用/打包早餐后，于约定时间前往机场飞往阿斯旺。
                <w:br/>
                抵达后，参观【阿斯旺大坝】+【埃苏纪念碑】，阿斯旺大坝是埃及最大的水利设施，同时可以在此欣赏【全世界最大的人工湖-纳赛尔湖】。
                <w:br/>
                莲花状【埃苏友谊纪念碑】，是为纪念前苏联帮助埃及人民修筑大坝而建，碑身是埃及国花莲花托着一个代表苏联的机械齿轮，内部刻有两国国徽和时任两国领导人头像，可了解到苏式社会主义建筑的建筑风格。
                <w:br/>
                前往尼罗河游轮办理入住手续，自由欣赏费卢卡 Felucca 三桅小帆船停靠两岸的迷人景色，您可自由前往甲板游泳，躺在沙滩椅休息，在咖啡厅沙发上看看书， 尽享舒适惬意。
                <w:br/>
                注意：埃及游轮行程会根据根据伊斯纳水闸每天的放行船只量而作相应调整，导致行程的顺序有所调整，若是因船期的调整而导致行程中安排的个别景点无法按时完成，将在景点数目不减少的情况下调整景点游览顺序，敬请谅解！游轮住宿时，游客房间为游轮公司随机分配，上下各楼层较为分散，请予与理解！
                <w:br/>
                交通：大巴+游轮+飞机
                <w:br/>
              </w:t>
            </w:r>
          </w:p>
        </w:tc>
        <w:tc>
          <w:tcPr/>
          <w:p>
            <w:pPr>
              <w:pStyle w:val="indent"/>
            </w:pPr>
            <w:r>
              <w:rPr>
                <w:rFonts w:ascii="宋体" w:hAnsi="宋体" w:eastAsia="宋体" w:cs="宋体"/>
                <w:color w:val="000000"/>
                <w:sz w:val="20"/>
                <w:szCs w:val="20"/>
              </w:rPr>
              <w:t xml:space="preserve">早餐：酒店早餐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阿斯旺（游轮）-科翁坡（游轮）-埃德福（游轮）
                <w:br/>
                游轮享用早餐后，游轮前往科翁坡。
                <w:br/>
                下午抵达后，上岸参观岸边的【全世界最古老的-科翁坡双神庙】（约 1 小时），整个神庙采用对称式结构，左边供奉老鹰神-荷鲁斯，右边供奉鳄鱼之神-索贝克。鹰神荷鲁斯是埃及九大主神之一，地位至高无上，象征神圣的王权，历任法老都被看做“活着的荷鲁斯”；古埃及人相信鳄鱼是索贝克的活化身，是法老权威的象征。
                <w:br/>
                返回游轮继续前往埃德福，游轮行驶在平静的尼罗河，两岸尼罗河绿洲风光迤逦无限。
                <w:br/>
                备注：由于游轮航线、本身情况、天气、河上情况等客观原因，故登船地点和时间、停靠点及最终行程设定， 在景点不减少的情况下可能会做适当调整，最终以游轮公司安排的为准，敬请客人谅解。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埃德福（游轮）-卢克索
                <w:br/>
                清晨乘坐马车前往参观【埃及目前保存的最完整-埃德福神庙】（约 30 分钟），约有 2300 年历史，其规模仅次于卡尔纳克神庙。历史上神庙主人-下埃及的猫头鹰神何露司和上埃及的赛特神在这里进行了一场激战。大门前的两只巨大的猎鹰石雕及荷力斯神的标志尤为壮观，这个也是埃及国徽及埃及航空标志采用的图案原型。（需要付马夫小费 1 美金，自费不强迫）
                <w:br/>
                返回游轮，游轮经【伊斯纳水闸】前往卢克索，您将有机会看到游轮集体排队通过伊斯那水闸的壮观场面，以及船 上的小贩在游轮旁边贩卖纪念品。在游轮休息，享受游轮设施，度过一个慵懒惬意的假期。
                <w:br/>
                游轮行驶前往卢克索。
                <w:br/>
                抵达后乘坐【马车外观卢克索市区】（约 20 分钟），来到卢克索，马车是您一定要尝试的！我们专门安排搭乘马车前往参观气势辉宏的卢克索神庙（不入内），高大英俊的黑马和装饰华丽的马车本身，就足以让你兴奋不止了（需要付马夫小费 1 美金，自费不强迫）
                <w:br/>
                特别安排：【赠送当地特色鲜榨果汁或蔗汁】，来上一杯浓郁的天然果汁，让旅途增添快乐，回忆满满！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卢克索-红加达（红海）（车程约4.5小时）
                <w:br/>
                早上于游轮上享用自助早餐，今日办理退房手续。
                <w:br/>
                 温馨提醒：当日出发时间需要导游跟旅游警察报备批复，具体时间以导游前一晚通知为准。
                <w:br/>
                当日清晨请勿自行安排其他活动，以免赶不上团队出发时间，导致您的行程受阻。
                <w:br/>
                乘车前往参观【卡纳克神庙】（入内参观约 1 小时），该神庙是供奉历代法老王陵墓之地。神庙布局严谨，令人叹为观止！神庙曾作为著名影片《尼罗河上的惨案》的外景地而名声大振，在此你可以看到世界上著名的柱子厅里面的拉美西斯二世的雕像和女王小神庙；
                <w:br/>
                退房时需支付 6-9 美金/人，用作游轮工作人员小费
                <w:br/>
                特别赠送入内【卢克索神庙】（约 60 分钟），卢克索神庙有遗存最美的方尖碑和相对完好的第一塔门，还有排列壮观的莲花柱和纸莎草柱，都足以令人叹为观止。
                <w:br/>
                特别安排：【乘坐当地的机动船行驶在平静的尼罗河】，观看东岸壮丽的神庙群以及西岸的粉红色山峦，这将是终生难忘的美妙体验
                <w:br/>
                游览【香蕉岛品尝传统埃及茶及香蕉】（参观约 30 分钟），体验原住居民的生活（品尝时令水果，如无香蕉，则代替为其他水果）。
                <w:br/>
                乘车前往红海，抵达后享用酒店自助晚餐，包含免费畅饮无酒精饮料（已含在房费中，不用餐不退费），办理入住手续后自由活动。入住红海期间，尽情享受阳光、沙滩、海岸的怡人风光。您可以尽情的享受红海渡假区的各项休闲活动，譬如游泳、潜水、沙漠冲沙、沙滩排球等项目。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交通：大巴
                <w:br/>
              </w:t>
            </w:r>
          </w:p>
        </w:tc>
        <w:tc>
          <w:tcPr/>
          <w:p>
            <w:pPr>
              <w:pStyle w:val="indent"/>
            </w:pPr>
            <w:r>
              <w:rPr>
                <w:rFonts w:ascii="宋体" w:hAnsi="宋体" w:eastAsia="宋体" w:cs="宋体"/>
                <w:color w:val="000000"/>
                <w:sz w:val="20"/>
                <w:szCs w:val="20"/>
              </w:rPr>
              <w:t xml:space="preserve">早餐：游轮早餐     午餐：当地午餐/酒店自助餐     晚餐：酒店自助晚餐   </w:t>
            </w:r>
          </w:p>
        </w:tc>
        <w:tc>
          <w:tcPr/>
          <w:p>
            <w:pPr>
              <w:pStyle w:val="indent"/>
            </w:pPr>
            <w:r>
              <w:rPr>
                <w:rFonts w:ascii="宋体" w:hAnsi="宋体" w:eastAsia="宋体" w:cs="宋体"/>
                <w:color w:val="000000"/>
                <w:sz w:val="20"/>
                <w:szCs w:val="20"/>
              </w:rPr>
              <w:t xml:space="preserve">Amc Royal Hotel、Stella Gardens Resort &amp; Spa或同级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洪加达（红海）
                <w:br/>
                全天自由活动，尽情享受阳光、沙滩、海岸的怡人风光。
                <w:br/>
                您可自费参加：
                <w:br/>
                潜水艇、玻璃船出海、可自费游船出海、可自费参加游览神密的阿拉伯沙漠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w:br/>
                本日推荐自费行程：
                <w:br/>
                自费参加玻璃底船出海，红海特色活动之一。红海海域有大片美丽的珊瑚群，上午您将乘坐底舱由放大玻璃做成的船，并通过这层玻璃观赏海下美丽的珊瑚群。船员会撒出鱼食，不时会聚积很多的鱼儿游来游去。
                <w:br/>
                行程结束后，返回酒店，尽情享受酒店提供的无限畅饮，以及享受酒店的泳池及其他酒店设施。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Amc Royal Hotel、Stella Gardens Resort &amp; Spa或同级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洪加达（红海）-开罗（约7小时）
                <w:br/>
                酒店享用或打包早餐后，于约定时间驱车前往开罗(约 7 小时车程)。
                <w:br/>
                前往【大埃及博物馆】含耳机，(入内参观约 120 分钟)。大埃及博物馆是全球最大的考古博物馆，不仅收藏了超 10万件古埃及文物，更展出超过 5000 件从未公开的图坦卡蒙的陪葬珍宝。其中让人震撼的是馆中大阶梯的设计。随着电梯缓缓上升，87 尊石灰岩雕像一点点浮现在眼前，它们按时间排序，形成一条跨越 3000 年的时光长廊。 
                <w:br/>
                外观【扎维亚门双塔】（参观时间约 5-10 分钟）双塔靠近哈利利市场南侧，高耸壮观，它标志着开罗现代建筑的重要地位，也展示了欧洲与阿拉伯文化的融合。
                <w:br/>
                前往【中东第一大集市—汗哈利利集市】（约 1 小时）它是历史悠久的古老市场，现在已发展成挺大的一片特色商品消费街区，是挑选伴手礼的好去处，虽然其中有很多商品是中国制造的舶来品，却也只能在埃及才能买到。
                <w:br/>
                特别安排：集市附近开罗老城下午茶（一杯咖啡或果汁+小蛋糕）。
                <w:br/>
                外观【埃及无名英雄纪念碑】（参观时间约 20 分钟）位于首都开罗有一个叫纳赛尔城的地方。修建这座纪念碑的本意是为了纪念在 1973 年第四次中东战争中阵亡的将士。纪念碑是仿古埃及金字塔而造，被称为当代金字塔。造型为 4 根空心斜柱交汇合成金字塔状，每根柱上都用巨大的阿拉伯文字雕刻着第四次中东战争中捐躯的埃及将士名字，共 18 行。
                <w:br/>
                特别安排：特别安排【中式海鲜火锅餐】，安抚您的中国胃
                <w:br/>
                交通：大巴
                <w:br/>
              </w:t>
            </w:r>
          </w:p>
        </w:tc>
        <w:tc>
          <w:tcPr/>
          <w:p>
            <w:pPr>
              <w:pStyle w:val="indent"/>
            </w:pPr>
            <w:r>
              <w:rPr>
                <w:rFonts w:ascii="宋体" w:hAnsi="宋体" w:eastAsia="宋体" w:cs="宋体"/>
                <w:color w:val="000000"/>
                <w:sz w:val="20"/>
                <w:szCs w:val="20"/>
              </w:rPr>
              <w:t xml:space="preserve">早餐：酒店早餐或打包早餐     午餐：服务区用餐     晚餐：中式海鲜火锅餐   </w:t>
            </w:r>
          </w:p>
        </w:tc>
        <w:tc>
          <w:tcPr/>
          <w:p>
            <w:pPr>
              <w:pStyle w:val="indent"/>
            </w:pPr>
            <w:r>
              <w:rPr>
                <w:rFonts w:ascii="宋体" w:hAnsi="宋体" w:eastAsia="宋体" w:cs="宋体"/>
                <w:color w:val="000000"/>
                <w:sz w:val="20"/>
                <w:szCs w:val="20"/>
              </w:rPr>
              <w:t xml:space="preserve">Tolip EL Narges、Le Passage Cairo &amp; Casino或同级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开罗-深圳（参考航班 HU472 开罗-深圳 1210/0400+1）
                <w:br/>
                酒店早餐后，自由活动，于指定时间乘车前往机场乘机飞回深圳。
                <w:br/>
                交通：大巴+飞机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返回温馨的家，结束愉快旅程！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1、、签证标准：埃及施行落地签，不含签证费用。
                <w:br/>
                2、机票标准：行程所列机票及税金（团队机票不退、改签）;
                <w:br/>
                3、酒店标准：行程中所列星级酒店的双人间 (标准为二人一房 ，如需入住单间则另付单间差费用)，因酒店旺季房间紧张 ，我社有权力提前说明情况并调整用房，同时境外酒店有权根据当天入住酒店实际情况，临时调整房型 (大床或标双) ， 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9、埃及自选项目标准：以行程表所安排的自选项目为准 ，不增加额外行程项目  (须经有意愿参加自选项目的全体团员签字同意方可增加)  ， 具体安排详见《旅游合同(埃及自选项目)补充协议项目表》；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12杂费&amp;签证费：人民币 2500 元/人（此费用请报名时与团费一并交齐！此项费用为总团费的一部分，如遇临时退团，需团费+杂费+签证费=总团费为基数进行计算，敬请知悉）；
                <w:br/>
                特别备注：
                <w:br/>
                1. 如遇到退团，当团费计算退团日期损定比例与旅游法同款约定有计算比例等冲突的，因线路不同情况特别明确以此条款为准，敬请报名时认真阅读；
                <w:br/>
                13. 签证费：如为埃及免签护照或自理签证，杂费金额需支付 2300 元，即免除 36 美金埃及落地签费用。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1、全程单间差：￥4000元/人（如入住单间则另付单间差费用）；
                <w:br/>
                2、行李物品的搬运费、保管费及超重费；如行李或物品丢失、被盗等意外损失费用；
                <w:br/>
                3、 一切个人消费 (如：电话、传真、 电视付费频道、洗衣、饮料等) ；
                <w:br/>
                4、 旅游者因违约、自身过错或自身疾病引起的人身和财产损失；
                <w:br/>
                5、 非我社所能控制因素下引起的额外费用 ，如：由客观原因造成的飞机延误或取消、自然灾害、罢工、境外当地政策或 民俗禁忌、景点维修等；
                <w:br/>
                6、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
                <w:br/>
                含：车费+船票+西式自助餐+游船服务生小费（已扣除当晚晚餐费用；不含酒水饮品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红海出海</w:t>
            </w:r>
          </w:p>
        </w:tc>
        <w:tc>
          <w:tcPr/>
          <w:p>
            <w:pPr>
              <w:pStyle w:val="indent"/>
            </w:pPr>
            <w:r>
              <w:rPr>
                <w:rFonts w:ascii="宋体" w:hAnsi="宋体" w:eastAsia="宋体" w:cs="宋体"/>
                <w:color w:val="000000"/>
                <w:sz w:val="20"/>
                <w:szCs w:val="20"/>
              </w:rPr>
              <w:t xml:space="preserve">
                早上乘船出海前往天堂岛（或者其他岛屿）游览,您可以欣赏到美丽的红海风光,更可以看到天堂岛的峭壁海滩，可浮潜，游泳，喂鱼（不会游泳的人也可以浮潜；）。
                <w:br/>
                含：车费、船票费用、游船午餐、司机导游服务费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红海特色活动之一。红海海域有大片美丽的珊瑚群，上午您将乘坐底舱由放大玻璃做成的船，并通过这层玻璃观赏海下美丽的珊瑚群。船员会撒出鱼食，不时会聚积很多的鱼儿游来游去。
                <w:br/>
                含：车费、船票，司机导游服务费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伊斯梅利亚市苏伊士运河</w:t>
            </w:r>
          </w:p>
        </w:tc>
        <w:tc>
          <w:tcPr/>
          <w:p>
            <w:pPr>
              <w:pStyle w:val="indent"/>
            </w:pPr>
            <w:r>
              <w:rPr>
                <w:rFonts w:ascii="宋体" w:hAnsi="宋体" w:eastAsia="宋体" w:cs="宋体"/>
                <w:color w:val="000000"/>
                <w:sz w:val="20"/>
                <w:szCs w:val="20"/>
              </w:rPr>
              <w:t xml:space="preserve">Ismailia Suez Canal 伊斯梅利亚市苏伊士运河含：远程车费、景点门票、当地午餐</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登顶开罗塔+晚餐</w:t>
            </w:r>
          </w:p>
        </w:tc>
        <w:tc>
          <w:tcPr/>
          <w:p>
            <w:pPr>
              <w:pStyle w:val="indent"/>
            </w:pPr>
            <w:r>
              <w:rPr>
                <w:rFonts w:ascii="宋体" w:hAnsi="宋体" w:eastAsia="宋体" w:cs="宋体"/>
                <w:color w:val="000000"/>
                <w:sz w:val="20"/>
                <w:szCs w:val="20"/>
              </w:rPr>
              <w:t xml:space="preserve">
                一层餐厅、二层咖啡馆、三层观景台，开罗塔坐落在尼罗河河中的扎马利克岛上，埃及博物馆对面，仿照上埃及的象征物--莲花所建。钢筋混凝土结构，塔高 187 米，相当于 60层高楼，为开罗的千塔之冠、俯瞰开罗。
                <w:br/>
                含：开罗塔门票、车费、停车费、饮料费、司机导游服务费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亚历山大一日游</w:t>
            </w:r>
          </w:p>
        </w:tc>
        <w:tc>
          <w:tcPr/>
          <w:p>
            <w:pPr>
              <w:pStyle w:val="indent"/>
            </w:pPr>
            <w:r>
              <w:rPr>
                <w:rFonts w:ascii="宋体" w:hAnsi="宋体" w:eastAsia="宋体" w:cs="宋体"/>
                <w:color w:val="000000"/>
                <w:sz w:val="20"/>
                <w:szCs w:val="20"/>
              </w:rPr>
              <w:t xml:space="preserve">亚历山大一日游，参观夏宫，图书馆（外观），城堡（外观），庞贝石柱。含：远程车费，景点门票，含烤鱼午餐，司机导游服务费</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上午乘船出海前往游览观赏海下美丽的珊瑚群（注意此处是保护地区，不能触碰珊瑚）海中不时会聚积很多的鱼儿游来游去。
                <w:br/>
                含：车费、船票，导游服务费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探访贝都因人部落</w:t>
            </w:r>
          </w:p>
        </w:tc>
        <w:tc>
          <w:tcPr/>
          <w:p>
            <w:pPr>
              <w:pStyle w:val="indent"/>
            </w:pPr>
            <w:r>
              <w:rPr>
                <w:rFonts w:ascii="宋体" w:hAnsi="宋体" w:eastAsia="宋体" w:cs="宋体"/>
                <w:color w:val="000000"/>
                <w:sz w:val="20"/>
                <w:szCs w:val="20"/>
              </w:rPr>
              <w:t xml:space="preserve">
                来到埃及，您一定想去沙漠游览一番。乘 Jeep 车在沙漠自由自在的驰骋、体验骑骆驼，更深入的了解埃及少数民族-贝都因族人的生活，停下喝一杯茶和品尝点心。
                <w:br/>
                含：越野车费用、司机导游服务费、车费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红海市区观光+海鲜餐</w:t>
            </w:r>
          </w:p>
        </w:tc>
        <w:tc>
          <w:tcPr/>
          <w:p>
            <w:pPr>
              <w:pStyle w:val="indent"/>
            </w:pPr>
            <w:r>
              <w:rPr>
                <w:rFonts w:ascii="宋体" w:hAnsi="宋体" w:eastAsia="宋体" w:cs="宋体"/>
                <w:color w:val="000000"/>
                <w:sz w:val="20"/>
                <w:szCs w:val="20"/>
              </w:rPr>
              <w:t xml:space="preserve">您可以看到红海最大清真寺，购物一条街，各国富人的自驾游艇，前往享用海鲜大餐。含：star fish 餐厅海鲜餐、车费、司机导游服务费。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卡纳克神庙声光秀</w:t>
            </w:r>
          </w:p>
        </w:tc>
        <w:tc>
          <w:tcPr/>
          <w:p>
            <w:pPr>
              <w:pStyle w:val="indent"/>
            </w:pPr>
            <w:r>
              <w:rPr>
                <w:rFonts w:ascii="宋体" w:hAnsi="宋体" w:eastAsia="宋体" w:cs="宋体"/>
                <w:color w:val="000000"/>
                <w:sz w:val="20"/>
                <w:szCs w:val="20"/>
              </w:rPr>
              <w:t xml:space="preserve">傍晚时分，前往卡纳克神庙，你会看到很多种颜色照在神庙上，显得分外美丽。含：预定座位费、车费、司机导游服务费、门票费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帝王谷位于尼罗河西岸，距岸边 7 公里，可以从底比斯卫城北端陡峭的环山公路到达。这里一共有 63 座帝王陵墓，埋葬着第 17 王朝到第 20 王朝期间的 64 位法老。帝王谷所有的陵墓都有一个 KV 开头的编号，事先了解当天开放哪些陵墓对安排行程很有意义。通往帝王谷的道路都是上坡，这段上坡是个不小的考验。
                <w:br/>
                含：往返交通费＋导服费＋景点门票费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帝王谷+女王神殿</w:t>
            </w:r>
          </w:p>
        </w:tc>
        <w:tc>
          <w:tcPr/>
          <w:p>
            <w:pPr>
              <w:pStyle w:val="indent"/>
            </w:pPr>
            <w:r>
              <w:rPr>
                <w:rFonts w:ascii="宋体" w:hAnsi="宋体" w:eastAsia="宋体" w:cs="宋体"/>
                <w:color w:val="000000"/>
                <w:sz w:val="20"/>
                <w:szCs w:val="20"/>
              </w:rPr>
              <w:t xml:space="preserve">
                传说卢克索分西岸和东岸，东岸是活人居住的地方，西岸是死人居住的地方，乘坐摩托船到尼罗河西岸；帝王谷共有 60 多古代帝王墓，随后参观女王神殿
                <w:br/>
                含：车费、司机导游服务费、景点门票费；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约凌晨准备出发（一旦预订，除天气原因外费用将无法退还），乘坐专车到集中地换乘热气球，俯瞰世界上最大的露天博物馆-卢克索城；幸运的话您可以看到卢克索神庙、卡纳克神庙、女王神殿和帝王谷，还有黄与绿结合的美丽沙漠绿洲田野，和清晨壮丽的景色。
                <w:br/>
                含：车费、预定费、司机导游服务费、景点门票费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努比亚人村</w:t>
            </w:r>
          </w:p>
        </w:tc>
        <w:tc>
          <w:tcPr/>
          <w:p>
            <w:pPr>
              <w:pStyle w:val="indent"/>
            </w:pPr>
            <w:r>
              <w:rPr>
                <w:rFonts w:ascii="宋体" w:hAnsi="宋体" w:eastAsia="宋体" w:cs="宋体"/>
                <w:color w:val="000000"/>
                <w:sz w:val="20"/>
                <w:szCs w:val="20"/>
              </w:rPr>
              <w:t xml:space="preserve">
                努比亚人在沙漠中生活了数千年，也曾经是建立了高度文明的古老民族。坐上小渡轮横渡尼罗河到努比亚村，这里是一片色彩的海洋，每座房屋外墙全部被涂满了各种颜色，与远处的青青农田和摇曳生姿的椰枣树构成一幅生动和谐的画面。
                <w:br/>
                含：车费、司机导游服务费、门票费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阿布辛贝神庙</w:t>
            </w:r>
          </w:p>
        </w:tc>
        <w:tc>
          <w:tcPr/>
          <w:p>
            <w:pPr>
              <w:pStyle w:val="indent"/>
            </w:pPr>
            <w:r>
              <w:rPr>
                <w:rFonts w:ascii="宋体" w:hAnsi="宋体" w:eastAsia="宋体" w:cs="宋体"/>
                <w:color w:val="000000"/>
                <w:sz w:val="20"/>
                <w:szCs w:val="20"/>
              </w:rPr>
              <w:t xml:space="preserve">
                约凌晨左右出发，建于公元前 1300－前 1233 年，古埃及新王国第十九王朝的拉美西斯二世建造了这座大型岩窟神庙，距今已有 3300 年的历史了，也是新帝国的法老王时代最受保护的遗迹。阿布辛贝勒和它下游至菲莱岛的许多遗迹一起作为努比亚遗址，被联合国教科文组织指定为世界遗产。
                <w:br/>
                含：车费、司机导游服务费、门票费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菲莱神庙</w:t>
            </w:r>
          </w:p>
        </w:tc>
        <w:tc>
          <w:tcPr/>
          <w:p>
            <w:pPr>
              <w:pStyle w:val="indent"/>
            </w:pPr>
            <w:r>
              <w:rPr>
                <w:rFonts w:ascii="宋体" w:hAnsi="宋体" w:eastAsia="宋体" w:cs="宋体"/>
                <w:color w:val="000000"/>
                <w:sz w:val="20"/>
                <w:szCs w:val="20"/>
              </w:rPr>
              <w:t xml:space="preserve">乘坐当地特色小船，前往“菲莱神庙”。伊西丝神庙是托勒密二世费拉迪弗新（公元前274 年—公元前 264 年在位），为了祭祀生命女神伊西丝而在古法老神庙的废墟上修建。含：车费、导游服务费、门票费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 ，订金 3000 元/人，如取消定金不退，并于出发前 8 个工作日付清全款；
                <w:br/>
                2，退团约定：游客报名后因故不能参加本次旅游，出发前 30 天退团或换人参团，不产生损失 ， 30 天内退团产生 3000元/人）的退团费，出发前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埃及执行落地签，
                <w:br/>
                报名所需资料：
                <w:br/>
                1、至少6个月以上有效的因私护照首页扫描件，至少有 3 页以上空白页。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报名所需资料：
                <w:br/>
                1、至少6个月以上有效的因私护照首页扫描件，至少有 3 页以上空白页。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2026-11-05T04:08:52+08:00</dcterms:created>
  <dcterms:modified xsi:type="dcterms:W3CDTF">2026-11-05T04:08:52+08:00</dcterms:modified>
</cp:coreProperties>
</file>

<file path=docProps/custom.xml><?xml version="1.0" encoding="utf-8"?>
<Properties xmlns="http://schemas.openxmlformats.org/officeDocument/2006/custom-properties" xmlns:vt="http://schemas.openxmlformats.org/officeDocument/2006/docPropsVTypes"/>
</file>