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【全景贵州·全景五天】荔波小七孔 西江千户苗寨 黄果树瀑布 青岩古镇 双动五天行程单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GM-2026（11-12月份）QJGZ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去程：广州南-贵阳：参考08:00-12:00区间车次（具体以实际出票为准） 
                <w:br/>
                回程：贵阳-广州南：参考17:00-24:00区间车次（具体以实际出票为准）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◆醉美景点：
                <w:br/>
                被誉为地球腰带上“绿宝石 ”，世界双遗地~【小七孔】；
                <w:br/>
                世界苗都，中国第一大苗寨，被誉为最大的苗族博物馆~【西江千户苗寨】；
                <w:br/>
                亚洲第一大瀑布，国家级重点风景名胜区~【黄果树瀑布】；
                <w:br/>
                明清两代军事重镇，贵州四大古镇之首~【青岩古镇】；
                <w:br/>
                ◆精选酒店：1晚西江苗式客栈+3晚3钻酒店！
                <w:br/>
                ◆精选酒店：瓦罐宴+黔菜宴+长桌宴
                <w:br/>
                ◆特别安排：苗家最高接待礼仪：长桌宴、飞歌敬酒，感受浓郁而古朴的少数民族风情！
                <w:br/>
                ◆独家赠送：
                <w:br/>
                苗服体验+西江千户苗寨旅拍套餐代金券 200 元/张！每人每天一支水，尊享品质之旅！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广州南-贵阳接站-自由活动
                <w:br/>
                广州南集合，出发前往贵阳，贵阳接站，旅行社安排专职人员接站，前往酒店入住休息。当日无行程安排，抵达较早的客人可自行安排活动。
                <w:br/>
                爽爽的贵阳，更适合自由自在的心情！贵阳活动推荐：稀有城市森林公园，遛猴好玩去处——黔灵山；宋老教授心血打
                <w:br/>
                造 的古夜郎国图腾世界——夜郎谷贵州喀斯特山地自然微缩园林——喀斯特公园；长征、民俗、非遗大观园——贵州
                <w:br/>
                省博物 馆奇葩城市生活网红圈——花果园；贵阳人的市井生活——青云夜市，林城会客厅——观山湖金融城、钟书阁
                <w:br/>
                （省博物馆旁)。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贵阳-黄果树瀑布-贵阳/独山/荔波
                <w:br/>
                早餐后，前往国家AAAAA级景区——【黄果树风景名胜区】（游览时间3.5小时左右，含环保+保险60元）（不含大瀑布扶梯单程30元/人，双程50元/人，属景区自愿消费项目）。【黄果树大瀑布】亚洲第一大瀑布，以水势浩大著称，奔腾的白水河在这里从悬崖绝壁上直泻而下，声如雷鸣，响达千米，若逢适当的阳光照射还可形成迷人的彩虹。【天星桥景区】主要观赏山、水、石、树、洞的美妙结合，形态各异却又紧密相连，构成了一个宛如仙境的喀斯特生态微缩景观。【陡坡塘瀑布】因拍摄86版《西游记》唐僧师徒四人牵马过河的场景而声名远播，且每当洪水到来之前，瀑布都要发出“轰隆、轰隆”的吼声，因此又叫“吼瀑”。游览结束前往酒店休息。
                <w:br/>
                温馨提示：
                <w:br/>
                （1)天星桥、陡坡塘、黄果树瀑布均在黄果树景区内，三个景区的游览顺序导游可能根据实际情况调整；
                <w:br/>
                （2)水帘洞景区在黄果树瀑布景区内，实行分时段实名预约制，需游客【自行实名】登录微信小程序 “安旅通”平台， 一码游贵州平台或现场扫码进行预约，任何第三方公司不得违规代预约；但遇雨水天气或景区维修可能关闭无法游览，无额外退费，请知悉；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贵阳/独山/荔波</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酒店-荔波小七孔-西江千户苗寨
                <w:br/>
                早餐后，乘车前往【小七孔景区】(车程约3.5小时，含门票，含电瓶车+景区内保险50元/人) ，贵州第一个世界自然遗产地，地球上的一颗绿宝石。游览卧龙潭，翠谷瀑布，水上森林，小七孔古桥等景点（游览时间约3小时）。【小七孔古桥】建于清道光十五年，当时为沟通荔波至广西道路的重要桥梁。桥由麻石条砌成，桥身爬满藤蔓和蕨类；古色古香的桥下是绿得令人心醉的涵碧潭。两岸古木参天，巨大的虬枝沿着桥伸臂，宛如巨伞撑在桥上。【68级跌水瀑布】涵碧潭上游长 1.6公里的狭窄山谷里，沿高高低低的河床，错落着68级瀑布和跌水。专家们考证，如此众多而密集的瀑布、跌水，实属  全国罕见。层层叠叠的瀑布，淙淙哗哗倾泻而下，或倾珠撒玉，推雪拥云，或如匹练飘逸，似银河泻地，形态各异，气象 万千。【卧龙潭】原名翁龙潭。喀斯特暗河——卧龙河的出口处。从地表看它只是卧龙河的源头，自从这里筑坝引水发  电后入响水河，成两河的总水源。暗河从崖底涌出，潭面上不见踪影，只有坝上雪崩似的滚水瀑布，潭外流不息的渠水， 才感到卧龙河在潭底翻动，潭边怪石奇树林立，古木森森，潭外水声轰鸣，雾雨蒙蒙，四周高山紧锁，水潭犹如地底深渊， 即便是发洪水时，潭面也犹如镜子般平静。游览结束后乘车前往【西江千户苗寨】(车程时间约2.5小时)/凯里，然后入住酒店休息。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西江/凯里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西江千户苗寨-贵阳
                <w:br/>
                早餐后根据导游约定时间和地点集合，参观全世界最大苗族聚居地——【西江千户苗寨】（含电瓶车+景区保险30元/人）， 西江千户苗寨是一个保存苗族“原始生态”文化完整的地方， 由十余个依山而建的自然村寨相连成片，是目前中国乃至全世界最大的苗族聚居村寨。它是领略和认识中国苗族漫长历史与发展之地。西江千户苗寨是一座露天博物馆，展览着一部苗族发展史诗，成为观赏和研究苗族传统文化的大看台。由观景台欣赏到的呈牛角形式从山顶往下铺开的西江主寨子的壮观景象，让人不得不惊叹苗族的杆栏式吊脚楼的建筑工艺。游览结束后乘车返回贵阳(车程约3小时)。
                <w:br/>
                温馨提醒：
                <w:br/>
                1：西江苗寨坐落于深山之中，各方面硬件设施较差，旺季期间会出现停水，水压低，停电等情况。
                <w:br/>
                2：景区内客栈均为木制装修客栈，且当地气候条件比较潮湿，因此客栈房间会比较潮润，客栈隔音条件也较差。
                <w:br/>
                3：进入景区无行李车，需自行携带行李步行10-20分钟前往客栈入住，建议将大件行李存放车上，仅携带贵重物品及必备洗漱品。
                <w:br/>
                4：景区客栈房间数量较少，一个散拼团有可能会分几家客栈住宿；
                <w:br/>
                5：客栈几乎没有电梯，早餐也比较简单，粉面，包子馒头，鸡蛋，稀饭等品种较少。
                <w:br/>
                6：如景区客栈爆满或者其他因素导致不能入住西江，我社将安排入住凯里市，西江到凯里约30公里，行车时间约40分钟。
                <w:br/>
                以上针对西江当地特殊情况做说明，提前对客人做出提醒，客人对此表示理解。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贵阳-青岩古镇-贵阳送站
                <w:br/>
                早餐后，乘车前往【青岩古镇】（游览时间1.5小时左右)（含景区首道大门票，古镇内有道观烧香祈福活动，属于景区内自愿参与项目，请根据个人宗教信仰及经济条件谨慎参与）。国家AAAAA级旅游区，古镇建于明洪武一年（1378年），以密集的古建筑群、保存完好的古民居和浓厚的历史文化氛围而享誉海内外，这里也是电影《寻枪》的拍摄地。走一走“背街”的青石板路、沾一沾“状元府”的文气、啃一啃古镇的卤猪脚，享受静好时光。可自由品尝古镇内特色小吃，有状元蹄（卤猪脚）、糕粑稀饭、豆腐圆子、玫瑰冰粉、血豆腐、鸡辣果（鸡辣椒）等。浏览结束后，根据车次安排送到动车站，返回广州南，结束本次爽爽贵州之旅。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(1)往返大交通：含广州南-贵阳北/贵阳东站，贵阳北/贵阳东站—广州南 二等座 动车往返1.（如需自理往返大交通按贵阳往返退减）。请所有出游旅客必须携带本人有效身份证，无证者所造成损失由旅客自行承担。铁路票务系统随机出票，所以高铁票有可能不在同一车厢及成人与小童的票有可能出不到一起，可自行与其他乘客进行调座，请您知悉。请提前1小时到站，自行乘车前往目的地！
                <w:br/>
                (2)景点门票：行程内所列景区大门票，本行程门票已按景区优惠政策打包，已按已按65岁以上免票政策核算，如有免大门票人士均不再享受其他任何优惠，无费用可退。（温馨提醒：65岁以上免票政策，仅限于国内+港澳台的客人，持护照的游客不享受门票优惠政策，因此持护照的65岁以上老人也需按成人价格结算）
                <w:br/>
                (3)团队用餐：全程安排3正4早（酒店含早餐、不用者不退） 正餐25元/人/正（儿童含半餐）；（10-12人/桌，人数未达到一桌的菜式或数量将作出相应的调整或减少），此为团队用餐，用餐条件与广东有一定的差异，大家应有心理准备。若放弃用餐，恕不退费，敬请谅解。
                <w:br/>
                (4)酒店住宿：3晚网评3钻酒店+1晚西江精品客栈（本行程酒店无三人间或加床服务，如遇单人情况，请您补足房差，补房差：500 ，退房差：300，谢谢配合！）
                <w:br/>
                 西江参考酒店：田园佳居、田园柏舍、九溪云岸别院、云起境山精品房、观山·知水民宿、墨途家余·禅意璞居、东篱南山或同级
                <w:br/>
                贵阳参考酒店：雅朵欢致酒店、星呈酒店、希岸酒店、华茂酒店、蜀黔酒店、清晨时光酒店、丽呈睿轩酒店、四季黔景酒店或同级
                <w:br/>
                (5)当地用车：当地空调旅游车、用车根据实际人数全程当地用7-53座空调旅游车，保证一人一个正座！
                <w:br/>
                (6)导游服务：当地优秀国证导游全程细心服务，在出游过程中如遇任何问题，请联系导游为您解决。
                <w:br/>
                (7)购物安排：本行程内不安排指定购物店！景区内设立的商店、路店不属本行程指定安排的购物店范畴！旅游用车司机可能有兜售自家特产行为，属当地所有旅游车普遍性正常现象，可自由选择，报名前须知！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w:br/>
                自愿自理：黄果树大瀑布扶梯单程30元/人、往返50元/人，青岩古镇电瓶车及保险25元/人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黄果树大瀑布扶梯</w:t>
            </w:r>
          </w:p>
        </w:tc>
        <w:tc>
          <w:tcPr/>
          <w:p>
            <w:pPr>
              <w:pStyle w:val="indent"/>
            </w:pPr>
            <w:r>
              <w:rPr>
                <w:rFonts w:ascii="宋体" w:hAnsi="宋体" w:eastAsia="宋体" w:cs="宋体"/>
                <w:color w:val="000000"/>
                <w:sz w:val="20"/>
                <w:szCs w:val="20"/>
              </w:rPr>
              <w:t xml:space="preserve">自愿自理：黄果树大瀑布扶梯单程30元/人、往返50元/人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青岩古镇电瓶车及保险</w:t>
            </w:r>
          </w:p>
        </w:tc>
        <w:tc>
          <w:tcPr/>
          <w:p>
            <w:pPr>
              <w:pStyle w:val="indent"/>
            </w:pPr>
            <w:r>
              <w:rPr>
                <w:rFonts w:ascii="宋体" w:hAnsi="宋体" w:eastAsia="宋体" w:cs="宋体"/>
                <w:color w:val="000000"/>
                <w:sz w:val="20"/>
                <w:szCs w:val="20"/>
              </w:rPr>
              <w:t xml:space="preserve">自愿自理：青岩古镇电瓶车及保险25元/人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8、目的地地区是当地旅游度假城市，硬件及软件服务均与沿海发达的广州存在一定差距， 请团友谅解。如遇旺季酒店房满或政府征收等情形，旅行社会另外安排至不低于所列 酒店标准的同类型酒店。
                <w:br/>
                9、当地部分景区及酒店为方便游客，有自设商场及特产购物等情况，烦请游客理解，切勿误会为是我社安排的旅游购物店，此类投诉我社无法受理，敬请谅解！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2026-10-29T14:30:27+08:00</dcterms:created>
  <dcterms:modified xsi:type="dcterms:W3CDTF">2026-10-29T14:30:27+08:00</dcterms:modified>
</cp:coreProperties>
</file>

<file path=docProps/custom.xml><?xml version="1.0" encoding="utf-8"?>
<Properties xmlns="http://schemas.openxmlformats.org/officeDocument/2006/custom-properties" xmlns:vt="http://schemas.openxmlformats.org/officeDocument/2006/docPropsVTypes"/>
</file>