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【萤遇南洋】吉隆坡怡保天空之镜五天四晚丨广州往返丨国家皇宫丨独立广场行程单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ZC-SA1791771655aB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1435-1840
                <w:br/>
                参考航班：MH376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【甄选航司】马航直飞往返广州↔吉隆坡，航班时段舒适，旅途省心从容
                <w:br/>
                【经典打卡】双峰塔外观、国家皇宫、独立广场、国家清真寺、怡保老城、天空之镜、夜探萤河，一次打卡马来西亚多元地标
                <w:br/>
                【休闲度假】漫步阿罗街，体验白咖啡吐司下午茶，喂食老鹰，感受马来自然与人文风情
                <w:br/>
                【特色美食】古法肉骨茶、面包鸡、芽菜鸡、海鲜拼盘、中华料理，地道马来风味轮番品尝
                <w:br/>
                【奢享住宿】全程升级4晚网评五钻酒店，品质住宿伴您安眠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w:br/>
                请提前3小时自到机场办理登机手续，搭乘国际航班飞抵著名的花园城市——【吉隆坡】，这里被称为“花园城市”，终年如夏，灼热的赤道阳光和常常不期而至的落雨，给这座五彩斑斓、活力四射的城市增添了迷人的色彩。
                <w:br/>
                后由专业导游机，乘车前往闻名世界的【双峰塔】（远观拍照约15分钟）。
                <w:br/>
                前往吉隆坡【亚罗街】美食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点心、肉骨茶等。自由享用宵夜后，送回酒店休息。（亚罗食街基本有中文标识，沟通不成问题，请放心自由享受各种美食）
                <w:br/>
                必尝小食推荐：
                <w:br/>
                烧鸡翅：黄亚华小食店的招牌，外焦里嫩，秘制酱料超赞
                <w:br/>
                咖喱面：亚罗街入口处，浓郁咖喱汤头配上丰富配料，满足感爆棚
                <w:br/>
                海鲜：烤魔鬼鱼和老虎虾，新鲜又美味，别错过
                <w:br/>
                炒粿条：马来式炒粿条，湿润可口，和华人炒法大不同哦
                <w:br/>
                啰喏(Rojak)：东南亚传统蔬果沙拉，甜咸酸辣， 口感丰富
                <w:br/>
                沙嗲(Satay) ：鸡肉、牛肉、羊肉三种口味，炭烤香醇
                <w:br/>
                必尝水果推荐：
                <w:br/>
                猫山王榴莲：马来西亚最火的水果，味道浓郁，爱榴莲的你怎能错过
                <w:br/>
                山竹和椰子：便宜又好吃，清凉解渴，夜市必备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马六甲
                <w:br/>
                早餐后，前往参观【国家皇宫】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此后，每年8月31日的国庆游行在此举行。周围具有历史价值的建筑物【最高法院】。还有【国家清真寺】。
                <w:br/>
                后前往【法国村】藏在武吉丁宜的成功山庄（Berjaya Hills），彩色木筋屋、复古石板路、欧式喷泉广场，仿佛一秒穿越到阿尔萨斯童话镇。这里温度清凉、空气清新，四周被雨林环绕，十分治愈。
                <w:br/>
                位于海拔1000米左右的【日本村（Japanese Village）】启发于日本的“禅（Zen）”，距离法国村约5分钟车程。这里有日式茶馆、日料餐厅、日本的榻榻米风格酒店套房、水疗中心（SPA）、植物园、锦鲤池等日本风情特点。走上铺满细细的沙石走道上，行走于幽静的树林中，沿路层层叠叠的石头，伴着瀑布的流水声，都可以让人静下心来，好好地享受这难得悠闲的一刻。
                <w:br/>
                后前往马来西亚最闻名的避暑胜地【芸尚花园】（车程约40分钟），这里有大型的游乐园、购物商场、电影院等设施，还有好几家环境不错的酒店，非常适合一日游或全家度假休闲。
                <w:br/>
                〖温馨提示〗 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午餐：古法肉骨茶     晚餐：X   </w:t>
            </w:r>
          </w:p>
        </w:tc>
        <w:tc>
          <w:tcPr/>
          <w:p>
            <w:pPr>
              <w:pStyle w:val="indent"/>
            </w:pPr>
            <w:r>
              <w:rPr>
                <w:rFonts w:ascii="宋体" w:hAnsi="宋体" w:eastAsia="宋体" w:cs="宋体"/>
                <w:color w:val="000000"/>
                <w:sz w:val="20"/>
                <w:szCs w:val="20"/>
              </w:rPr>
              <w:t xml:space="preserve">芸尚花园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芸尚花园 - 怡保
                <w:br/>
                早餐后于酒店内自由活动，指定时间集中退房，午餐后乘车前往光良和杨紫琼的故乡，有小桂林山城之称的——【怡保】（车程约2.5小时）。
                <w:br/>
                参观素有马来西亚泰姬陵之称的【怡保老火车站】等殖民时期旧建筑，别有一番风味。
                <w:br/>
                【怡保市政厅】（约 20 分钟）怡保标志性建筑之一，外观拍照留念。
                <w:br/>
                 【白咖啡吐司下午茶】（每人一份）怡保著名白咖啡+烤得脆脆的吐司。
                <w:br/>
                【二奶巷】（约 30 分钟）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t>
            </w:r>
          </w:p>
        </w:tc>
        <w:tc>
          <w:tcPr/>
          <w:p>
            <w:pPr>
              <w:pStyle w:val="indent"/>
            </w:pPr>
            <w:r>
              <w:rPr>
                <w:rFonts w:ascii="宋体" w:hAnsi="宋体" w:eastAsia="宋体" w:cs="宋体"/>
                <w:color w:val="000000"/>
                <w:sz w:val="20"/>
                <w:szCs w:val="20"/>
              </w:rPr>
              <w:t xml:space="preserve">早餐：酒店内     午餐：面包鸡     晚餐：芽菜鸡   </w:t>
            </w:r>
          </w:p>
        </w:tc>
        <w:tc>
          <w:tcPr/>
          <w:p>
            <w:pPr>
              <w:pStyle w:val="indent"/>
            </w:pPr>
            <w:r>
              <w:rPr>
                <w:rFonts w:ascii="宋体" w:hAnsi="宋体" w:eastAsia="宋体" w:cs="宋体"/>
                <w:color w:val="000000"/>
                <w:sz w:val="20"/>
                <w:szCs w:val="20"/>
              </w:rPr>
              <w:t xml:space="preserve">怡保</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怡保 - 吉隆坡
                <w:br/>
                早餐后前往沙沙兰渔村展开【天空之镜】美景行程，穿着鲜艳灿烂的服装取景，由一片浅滩形成，经过大退潮之后才有机会看到的 天空之境在水上行走，仿佛就走在如画的风景般当海水大退潮的时候，神秘的浅滩从海中央浮现，当海水退至脚踝的深度时，在阳光的照射下就犹如魔术般，浅滩形成一面镜子清楚地反映天空的倒影，好像瞬间把世界切成一半，优美的秘境绝对可以媲美南美洲国家玻利维亚乌尤尼盐湖（UYUNI SALT FLAT）。
                <w:br/>
                【皇家山】（约 60 分钟）山上除了有古灯塔，还有古炮，山上老树多，群猴攀枝跳桠跃树，趣态横生，随处可见三角梅花。【喂食老鹰】（约 60 分钟）在雪兰莪渔村的海口处常有老鹰盘旋至此，等待游客喂食它们。其中不乏海鹰这种巨型猛禽，当他们集体出现的时候，场面震撼。 
                <w:br/>
                【夜探萤火虫】（约 1 小时）瓜雪镇郊外的宁静小镇，是全世界第三大的萤火虫聚集地。夜晚时分，河口会聚集大量的萤火虫，泛舟河上，一闪一闪的萤火如圣诞树一样，景象着实令人着迷。
                <w:br/>
              </w:t>
            </w:r>
          </w:p>
        </w:tc>
        <w:tc>
          <w:tcPr/>
          <w:p>
            <w:pPr>
              <w:pStyle w:val="indent"/>
            </w:pPr>
            <w:r>
              <w:rPr>
                <w:rFonts w:ascii="宋体" w:hAnsi="宋体" w:eastAsia="宋体" w:cs="宋体"/>
                <w:color w:val="000000"/>
                <w:sz w:val="20"/>
                <w:szCs w:val="20"/>
              </w:rPr>
              <w:t xml:space="preserve">早餐：酒店内     午餐：海鲜拼盘     晚餐：中华料理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4.用餐：4早5正（餐标￥40*4正+￥80*1正），早餐不用不退，正餐十人一桌，或定食套餐每人一份，团队用餐，不用不退，敬请谅解！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4.单人入住房差￥1300。
                <w:br/>
                5.马来西亚酒店旅游税金10马币1间/晚；槟城、马六甲文化遗产税3马币1间/晚（如有）；吉隆坡、雪兰莪州酒店永续发展税7马币1间/晚，当地现付。
                <w:br/>
                6.自费项目以及景区内的小景点或交通车等额外费用。
                <w:br/>
                7.酒店内洗衣、理发、电话、传真、收费电视、饮品、烟酒等个人消费需要自理。
                <w:br/>
                8.行程中包含的餐以外的餐食，需要自理。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12岁以下小孩不占床减￥800/人，占床大小同价。18岁以下需家属陪同。
                <w:br/>
                2. 2岁以下婴儿不含飞机座（手抱）、不占床位￥1000/人。
                <w:br/>
                3. 65岁（含）以上老人需家属陪同，并提交健康证明及签署免责书，
                <w:br/>
                4. 外籍人士及港澳台人士签证自理；港澳台护照出发时须携带有效期内回乡证/台胞证原件。外籍护照必须有二次或多次入境中国的有效签注。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2026-10-13T07:28:01+08:00</dcterms:created>
  <dcterms:modified xsi:type="dcterms:W3CDTF">2026-10-13T07:28:01+08:00</dcterms:modified>
</cp:coreProperties>
</file>

<file path=docProps/custom.xml><?xml version="1.0" encoding="utf-8"?>
<Properties xmlns="http://schemas.openxmlformats.org/officeDocument/2006/custom-properties" xmlns:vt="http://schemas.openxmlformats.org/officeDocument/2006/docPropsVTypes"/>
</file>