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两段内陆飞）丨哈萨克斯坦，乌兹别克斯坦丨纯玩无自费丨阿拉木图丨恰伦大峡谷丨科尔赛湖丨琴布拉克雪山丨塔什干丨西瓦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AA1791535092M6TS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HY053 塔什干-乌尔根齐 0640--0810 或 HY051 塔什干-乌尔根齐  0730--0900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【航司】中文空乘服务员为您随时服务，飞行期间无语言障碍；搭乘中国南方航空公司，可申请全国联运（联运费用+500/人），飞行无忧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阿拉木图-恰伦大峡谷-科尔赛湖-阿拉木图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下午：观北天山明珠奇景，见证蓝绿湖水森林，聆听它的故事
                <w:br/>
                【科尔赛湖国家自然公园】科尔赛湖，北天山三大湖之一。科尔赛峡谷，链接昆格伊阿拉套山和阿拉套山岛的桥梁。该湖泊位于哈萨克斯坦阿拉木图的北部Raiymbek区区域与吉尔吉斯斯坦接壤，330公里处，距离边境10公里，平均海拔在1000米左右，2500米2700米以上海平面的高度。该湖被称为“北天山的明珠”。湖泊和天山云杉针叶森林所环绕。湖泊的深度为50米湖水里有野生虹鳟鱼。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
                <w:br/>
                上午：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阿拉木图-塔什干（内陆飞机）
                <w:br/>
                上午：酒店早餐后，搭乘航班飞往乌兹别克斯坦首都-塔什干。
                <w:br/>
                下午：前往打卡网红【全球最大-亚洲抓饭中心】（享用特色抓饭），抓饭是当地的国宾饭，也是乌兹别克斯坦本地人民招待贵宾的特色饭，不管是女儿出嫁，孩子出生等都会做香喷喷的手抓饭。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塔什干-西瓦（内陆飞机）
                <w:br/>
                上午：打包早餐后，搭乘航班飞往乌尔根齐。
                <w:br/>
                下午：后前往希瓦古城，位于乌兹别克斯坦阿姆河下游的希瓦绿洲上，建立于公元4世纪,历史上是旅行商队的必经驿站。16世纪时为希瓦汗国都城。中亚古谚说：“我愿出一袋黄金，但求看一眼希瓦。”由此可见希瓦之迷人。希瓦分为两部分，新城迪昌喀拉和伊钦喀拉（伊钦内城）组成， 希瓦的伊钦内城是独特的伊斯兰城区和文化博览城，所有的历史古迹都得以完好地在内。这里有宫殿、清真寺、礼拜殿、宣礼尖塔、经学院、浴室等组成。古城墙是希瓦古城的标志。从北门而上，沿着两边走上一圈，从不同角度看看这种古城。
                <w:br/>
                抵达希瓦后，游览市区景点
                <w:br/>
                从伊坎卡拉西门Ota Darvoza进入古城，迎面而来的便是希瓦最醒目的地标——【卡尔塔·米诺尔宣礼塔
                <w:br/>
                Kalta Minor Minaret】。这座未完工的塔身仅有29米高，却因满身蓝绿釉砖与细密几何纹而格外耀眼。
                <w:br/>
                塔旁的【阿明汗经学院Muhammad Amin Khan Madrasah】曾是中亚最宏伟的神学院，如今部分改作特色酒店。厚重的木门、砖雕拱廊与回廊的光影，仍在讲述昔日学者的故事。
                <w:br/>
                继续向内行走，会看到两座风格迥异的陵墓。【赛义德·阿拉乌丁陵墓Sayid Allauddin Mausoleum】以翠绿与蓝釉瓷砖营造出静谧氛围，是希瓦最古老的建筑之一;
                <w:br/>
                而【帕赫拉万·马赫穆德陵墓Pakhlavan Makhmud Mausoleum】则以绿松石穹顶和金箔书法展现了乌兹别克建筑的极致之美，安葬着希瓦的守护圣人。
                <w:br/>
                接下来是【主麻清真寺Juma Mosque】，又称星期五清真寺。最初建于10世纪，现存结构为18世纪重建，由两百多根雕刻木柱支撑，每根木柱都有独特的纹样与年代印记。阳光从屋顶缝隙洒下，光影浮动间，空间显得庄严而静谧。
                <w:br/>
                穿过狭长的街巷，来到【阿拉库里汗经学院Allakuli Khan Madrasah】。这座19世纪建筑以蓝白瓷砖与整齐拱廊著称，体现了希瓦汗国的典雅气质。相邻的【石头宫Tosh Hovli Palace】曾是汗王的居所，宫内的木雕、石雕与彩瓷装饰精美华丽，展现了王室生活的尊贵与讲究。
                <w:br/>
                最后来到【拉希姆汗经学院Mohammed Rakhim Khan Madrasa】与正对的【库希纳堡Kuhna Ark】一带。经学院建于19世纪末期，是希瓦汗国最后一位可汗的代表作，兼具宗教、学术与政治功能;釉砖拼成的几何花纹与碑铭书法透出浓厚的文化气息。
                <w:br/>
                与之相望的库希纳堡则是古城的权力象征——曾为汗王的宫殿与政务中心，如今仍能看到接待厅、军械库与
                <w:br/>
                瞭望塔的遗迹。登上高台，金色泥墙与蓝色圆顶层层铺展在脚下，视野辽阔而震撼。
                <w:br/>
                温馨提醒：（这天行程紧张，需要早起，行程辛苦，行程内容根据当时情况安排）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西瓦-布哈拉  (450KM，车程约7小时）
                <w:br/>
                上午：酒店早餐后，途径【克孜勒库姆沙漠】，突厥语意为“红沙漠”。在中亚锡尔河与阿姆河之间，乌兹别克斯坦、哈萨克斯坦和土库曼斯坦境内。面积约 30 万平方公里。海拔 53-300 米。由东南向西北倾斜。沙垄广布，一般高度 3-30 米，ZUl高可达 75 米。有新月形沙丘。境内还有一系列封闭盆地和孤山，海拔高达 922 米。西北部多龟裂地。大陆性气候，夏季炎热。年降水量 100-200 毫米。多小绿洲，为畜牧业的中心。耕地很少。有穆伦套金矿和加兹利天然气等矿藏。辟有自然保护区。途中赏【阿姆河】风光 。
                <w:br/>
                下午：前往，布哈拉，位于乌兹别克斯坦南部的丝绸之路上，已有两千多年的历史。它是中亚城市中绝大多数古建筑物保存完好的中世纪城市的范例，有2500多年历史。
                <w:br/>
                参观【“托吉扎拉嘎隆”古商业街区】（游览约30分钟）。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参观【来比豪斯池塘广场】（参观约10分钟），霍加·纳斯尔丁（阿凡提）雕像，从小熟知的阿凡提其实是全世界苏菲派教科书中一个有智慧的大人物。阿凡提雕像所在的区域是目前 布哈拉的游客中心。大水池是区域内最为显眼的标志。水池周边有不错的饭店和一个很大的集市。一边还有一个类似古遗址的废墟，据说是考古学家发现的最早的拜火教遗址。
                <w:br/>
                【夜游卡良宣礼塔（Kalon Minaret）及清真寺】（游览约30分钟）是极其著名的中亚穆斯林建筑，布哈拉的象征。它为喀拉汗王朝（999-1212）的代表作，完工于1127年。高46米，当时是中亚地区最高的建筑物。“卡良”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w:br/>
                晚上前往古城的特色餐厅，特别安排【露台日落晚餐】，夕阳西下，静等日落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上午：酒店早餐后，参观【琼米纳经学院Chor-Minor】（游览约30分钟）（孤独星球封面建筑）这座小巧可爱的建筑具备了更多印度风格的特色。它的名字Chor Minor 在当地语言里面是“四座塔”的意思，事实上那四座塔也并非宣礼塔，而是装饰用途的小塔。相传这座“非主流”经学院是当地一名富商于1807年所建，大家所能看到的建筑只是其中保存至今的一部分，当时这个经学院还有附属的花园和纪念碑。那座带四个蓝色小塔的建筑有两层，第一层是用作礼拜的清真寺，内壁和穹顶上还有阿拉伯铭文。第二层是图书馆，在那里发现了一些很有价值的书稿。在以前的老照片中可以看到四座小塔都成了白鹭的安逸窝，现在经过整改鸟窝不见了，但人们在其中一个小塔上安了一个鸟窝模型。四座小塔分别对应着他的四个女儿。 
                <w:br/>
                参观【雅克城堡】（游览约30分钟）是一座皇家的城中城，是布哈拉非常古老的建筑，从5世纪开始有人居住。现在除了少数残存的皇家住所，城堡内约有80%为废墟，开辟了几座博物馆。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2026-10-10T06:58:54+08:00</dcterms:created>
  <dcterms:modified xsi:type="dcterms:W3CDTF">2026-10-10T06:58:54+08:00</dcterms:modified>
</cp:coreProperties>
</file>

<file path=docProps/custom.xml><?xml version="1.0" encoding="utf-8"?>
<Properties xmlns="http://schemas.openxmlformats.org/officeDocument/2006/custom-properties" xmlns:vt="http://schemas.openxmlformats.org/officeDocument/2006/docPropsVTypes"/>
</file>