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【惠州半岛格兰云天国际酒店】惠州纯玩2天丨半岛格兰云天国际酒店丨潮客山海三文鱼海鲜自助餐丨叶挺将军纪念馆丨崇林世居行程单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TX-20260922SP10315633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惠州市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08:00纪念堂地铁站C出口
                <w:br/>
                09:00基盛万科肯德基门口（番禺广场地铁站E出口）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5钻惠州半岛格兰云天国际酒店 约42㎡豪华客房
                <w:br/>
                粤东最大客家围屋-崇林世居
                <w:br/>
                将军故里 红色客乡-叶挺将军纪念馆
                <w:br/>
                豪叹酒店潮客山海三文鱼海鲜自助晚 丰盛自助早餐
                <w:br/>
                夏日限定 畅玩大亚湾小众泡泡海沙滩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第一天：集中地-崇林世居-叶挺将军纪念馆-惠州半岛格兰云天国际酒店
                <w:br/>
                含：晚餐            
                <w:br/>
                住：惠州半岛格兰云天国际酒店
                <w:br/>
                早上于指定地点集中出发，乘坐旅游巴士前往崇林世居（车程约1.5小时，游览约1小时）
                <w:br/>
                【崇林世居】崇林世居是惠州市一张厚重的历史文化名片，也是你了解客家建筑艺术的绝佳窗口。它被誉为“惠州第一大屋”，是一座气势恢宏的客家方形围屋。惠州第一大屋：崇林世居
                <w:br/>
                核心地位：它是广东省第二大、惠州市最大的客家围屋，始建于清嘉庆三年（1798年），距今已有200多年历史。
                <w:br/>
                建筑特色：这是一座典型的客家方形围屋，平面呈回字形布局。它依山而建，由半月形水塘、牌坊、祠堂、房舍、阁楼（崇林楼）等组成。其高大的围墙、走马道和角楼体现了客家人聚族而居的防御智慧，内部则有“9厅18井”和262间住房，雕梁画栋，古朴典雅。
                <w:br/>
                <w:br/>
                午餐自理，随后游览【叶挺将军纪念馆】（车程约40分钟，游览约1小时）
                <w:br/>
                景点概况：叶挺将军纪念园
                <w:br/>
                这里不仅是全国唯一全面展示叶挺将军生平事迹的纪念馆，也是他出生和成长的地方。园区内不仅有叶挺纪念馆主馆，还保留了叶挺故居（祖屋）、腾云学堂（私塾）、育英楼（抗日游击总队旧址）等多处历史建筑，集红色教育与客家文化于一体。
                <w:br/>
                游览完毕集合乘车前往惠州【半岛格兰云天国际酒店】办理入住，坐落于惠州市惠阳区淡水，地处环岛心脏地带，毗邻惠阳体育会展中心、棕榈岛高尔夫球场、半岛文化体育公园和淡水河湿地公园。酒店周边绿化完善，人文环境和谐，交通极其便利。酒店由名师设计，动感十足的S形楼体，好似一条栩栩如生，有灵动跃起之势的蟠龙。酒店建筑面积约为70000平方米，拥有设计高雅，配套设施完善的三百余间（套）客房。酒店致力于打造强大的餐饮阵容。荟萃中华饮食文化的太极中餐厅、以演艺主题为特色的爱丽舍西餐厅、格调别致的行政酒廊和设计时尚的汇宾阁大堂吧。健身房、瑜伽馆、SPA、棋牌室、露天泳池、KTV等康乐设施一应俱全。酒店秉承“人本和谐，激情进取”的价值理念，以我们真情、体贴的服务让客人满意，使客人感动！
                <w:br/>
                娱乐升级：每团人数最多1组家庭升级1间棋牌大床房（自动麻将任打，先报先得）
                <w:br/>
                享用晚餐--【潮客山海海鲜自助晚餐】三文鱼刺身、生蚝刺身、金枪鱼刺身烧烤、西冷扒、各式甜品、新鲜水果等任吃，多款果汁、饮料、啤酒畅饮。（备注：部分菜式依据季节会有所调整，以酒店实际安排为准！）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第二天：酒店早餐--大亚湾泡泡海沙滩--温暖的家
                <w:br/>
                含：早餐
                <w:br/>
                住：温馨的家
                <w:br/>
                在酒店睡到自然醒，享用酒店自助早餐，餐后前往【大亚湾泡泡海沙滩】（游览约2小时）
                <w:br/>
                大亚湾少有的免费开放且公交直达的沙滩，被称为本地人的“私藏宝地”
                <w:br/>
                特色：这里没有过度的商业化喧嚣，拥有礁石滩、白浪、椰林步道和一线海景。退潮后，礁石区会藏着小螃蟹和贝壳，非常适合赶海体验。
                <w:br/>
                午餐：自理。随后结束愉快行程，乘车返回温馨的家！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2、用餐：含1早餐1正餐（正餐10-12人一围，为包含套餐，不用均无费用退）；
                <w:br/>
                3、门票：行程所含景点首道大门票（园内园景点门票自理）；
                <w:br/>
                4、住宿：惠州半岛格兰云天国际酒店 高级房/商务房（具体房型按酒店安排为准，酒店不设三人房，不可加床，不设退房差，单成人需补房差/放弃床位）；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1、本团30人成团，若不成团则提前两日通知，不另作赔偿，报名则默认该条款。（蓝色为选填数字）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报名时，请提供准确姓名及有效证件号码（包括但不限于：有效期内的身份证/护照/户口本/出生证/回乡证等复印件）；出发当日，请游客携带有效证件原件出发，如因缺失证件造成的损失，由游客承担，敬请留意。
                <w:br/>
                2、由于旺季、节假日或周末路上车辆较多，容易出现塞车情况，因此类不可抗力原因造成延误和无法履行合同，导致变更旅游行程，发生费用增减的，增加部分由游客承担，未发生费用的，旅行社退还游客，旅行社不作任何赔偿。敬请谅解。
                <w:br/>
                3、在行程开始前7日以内客人提出退团的，旅行社按下列标准扣除必要的费用后将余款退还客人：
                <w:br/>
                行程开始前6日至4日，按旅游费用总额的20%；
                <w:br/>
                行程开始前3日至1日，按旅游费用总额的40%；
                <w:br/>
                行程开始当日，按旅游费用总额的60%。
                <w:br/>
                如按上述比例扣除的必要的费用低于实际发生的费用，或者客人在行程开始前7日以上，提出解除合同，旅行社应当按实际发生的费用支付，但最高额不应当超过旅游费用总额。
                <w:br/>
                4、旅行社会按照本团客人的报名先后顺序统一安排坐车座位。如车上有老弱妇孺需要照顾的，请客人自觉礼让。
                <w:br/>
                5、游客报名时，请确保自身身体健康，是否适合参团出游！
                <w:br/>
                郑重申明：（1）我社不接受孕妇报名；（2）若参团者有特殊病史（如：间歇性精神病、心脏病和有暴露倾向等精神疾病），在报名时故意或刻意隐瞒，出游过程中如出现任何问题与责任，均与旅行社、全陪、领队、导游无关，产生的任何费用均由当事人自行承担；（3）70岁(含) 以上长者参团需签署《长者出行声明书》以及至少一名18-69岁同行人参团，强烈建议旅游者购买相应的个人意外保险，谢谢配合；（4）因接待服务能力所限，无法接待80周岁以上的旅游者报名出游，敬请谅解！
                <w:br/>
                我司不接受未成年人单独报名和签订旅游合同。未成年人参团，必须由其监护人办理报名手续并签订《监护人同意书》（必须手写签名）。监护人一般指其父母，或者下列具有监护能力的人员：① 祖父母、外祖父母；② 兄、姐（年满十八周岁以上）；③ 关系密切的其他亲属、朋友愿意承担监护责任，经未成年人父母的所在单位或者未成年人住所地的居民委员会、村民委员会同意的。
                <w:br/>
                报名时，必须出示法定监护人的户口本、身份证原件或复印件，建议未成年人出行购买旅游意外险；
                <w:br/>
                失信人又称“失信被执行人”。根据最高人民法院的相关文件，失信人会被限制乘坐火车、飞机、出入境等。请游客报团前一定要自行查询好是否为失信人（全国法院失信被执行人名单信息公布与查询网站如下： http://shixin.court.gov.cn/index.html），旅行社依法无须承担核实游客失信信息的责任。因游客失信执行人身份产生的包括但不限于机票、房费、车费、导服费用等实际损失，由游客自行承担。 
                <w:br/>
                6、本行程门票费用是旅行社团队协议价格核算。12周岁以下按成人操作的儿童和持老年证、军官证、学生证、教师证等其他有效证件享受景区散客门票优惠的游客，按旅行社团队协议价与散客票优惠价差价退还；如因旅行社原因未参观景点，涉及退票的，按照旅行社团队协议价格退还，不参照景点对外门票价格。敬请注意！
                <w:br/>
                7、以上行程仅供参考，旅行社在保证行程标准景点不变的情况下可做出相应的调整，具体以出团通知及当地实际安排为准。
                <w:br/>
                8、敬请游客妥善保管好自己的行李物品（尤其现金、贵重物品等），务必注意自身的人身和财物安全。游客在旅游车内请扣好安全带；为防止意外发生，请勿在行进中的旅游车内奔跑或站立在座位上；请勿在旅游车内喝热饮；贵重物品请随身携带，如有发生财物丢失旅行社不承担赔偿责任。
                <w:br/>
                9、旅途中因不可抗力原因导致本合同无法履行，旅行社应当及时通知游客，并采取适当措施防止损失的扩大。遇到非旅行社责任造成的意外情形（如当地政府重大礼宾活动、列车航班延误或取消、景区管理原因或某些线路在某时间段因台风、雷雨季节、洪水、塌方等自然灾害或人力不可抗拒等），
                <w:br/>
                造成团队行程更改、延误、滞留或提前结束时，双方应积极配合处理，协商变更旅游行程。发生费用增减的，增加部分由游客承担，未发生费用旅行社退还游客，旅行社在旅途中可根据实际情况对行程先后顺序作调整，但不影响原定的接待标准及游览景点，敬请知悉。强烈建议旅游者购买相应的个人意外保险。
                <w:br/>
                10、旅游行程中旅行社无安排游览活动的时间为游客自由活动时间，自由活动期间，游客请选择自己能够控制风险的活动项目，并在自己可控风险的范围内活动。 
                <w:br/>
                11、旅途中，游客因自身原因离团或不参加行程内的某项团队活动（如酒店、用餐、景点等），旅行社扣除实际产生费用后，将未发生费用余款退还。离团前，需签订离团证明；游客离团、脱团和自由活动期间发生的人身损害、财产损失等事件，产生责任由游客自行承担。
                <w:br/>
                12、行程赠送项目，因航班、天气等不可抗因素导致不能赠送或游客主动放弃的，费用不退。
                <w:br/>
                13、旅途中，请游客务必准时集合，以免让其他团友等候，且影响旅游行程。请及时记录地陪、全陪、领队联络号码，出现情况及时与导游沟通，以便及时有效处理
                <w:br/>
                14、请游客在出游期间遵守团队纪律，保持仪容仪表整洁。在公众场所请不要大声喧哗，谈吐要有礼；请不要随地乱扔果皮杂物、吐痰；请不要在禁烟的地方吸烟及乱扔烟头；请不要做不雅行为：随意刻画、公众地方梳洗等；请爱护公共场所的设施；不准涉足色情场所及参与赌博。服从全陪、领队、导游旅游安排，遵守出行公约，文明出游。
                <w:br/>
                15、紧急报警电话：110；急救中心电话：120。
                <w:br/>
                16、出团期间，如发生不可归责于旅行社的意外伤害，旅行社不承担赔偿责任。
                <w:br/>
                17、为防止在旅途中水土不服,敬请游客自备一些常用药品，以备不适之需。请勿随意服用他人所提供之食品或药品。
                <w:br/>
                18、团中，如有任何团队质量问题，请在当地及时反馈，以便我司及时有效处理；团队结束时，请认真填写游客意见单，您的宝贵意见，有利于我司更好地完善和提高团队接待质量，并且是我司处理旅游投诉的重要依据，谢谢配合！
                <w:br/>
                19、行程表为旅游合同附件之一，行程表内容与旅游合同内容冲突之处，以行程表约定内容为准。
                <w:br/>
                20、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本线路仅限80周岁以下游客报名。
                <w:br/>
                65-80周岁长者，需由65周岁以下家属陪同参团，均应身体健康并如实陈述身体状况，并应加签免责协议。
                <w:br/>
                80周岁以上不便接待，敬请谅解！（以出生年月日为计算基准）
                <w:br/>
                涉及爬山、漂流、高原等特殊线路，以具体线路的说明为准。2.70周岁以上长者的旅游意外保险保额减半）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2026-10-16T01:16:10+08:00</dcterms:created>
  <dcterms:modified xsi:type="dcterms:W3CDTF">2026-10-16T01:16:10+08:00</dcterms:modified>
</cp:coreProperties>
</file>

<file path=docProps/custom.xml><?xml version="1.0" encoding="utf-8"?>
<Properties xmlns="http://schemas.openxmlformats.org/officeDocument/2006/custom-properties" xmlns:vt="http://schemas.openxmlformats.org/officeDocument/2006/docPropsVTypes"/>
</file>