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【秘境甘南】双飞8天 | 小九寨官鹅沟 | 扎尕那仙女滩  |换乘小车探秘洛克之路（江迭公路） | 郎木寺 | 拉卜楞寺 腊子口战役纪念碑、茨日那毛主席旧居  |天水麦积山石窟 | 天水古城 | 伏羲庙 | 陇西李家龙宫 | 米拉日巴佛阁行程单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SD-20260910-J2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南充市-巴中市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❤【纯真之旅】真纯玩0购物0自费， 包含必乘区间车！纯玩甘南川西净土之旅
                <w:br/>
                ❤【精选景点】9月的甘南草原从绿色渐渐变为金黄、雪山纯净辽阔、漫山遍野五彩丛林。
                <w:br/>
                【拉卜楞寺】是“世界藏学府”，数千僧人在此学习清修，这里的每一块砖石都承载着信仰的力量
                <w:br/>
                神秘佛国 之《东方小瑞士》—【郎木寺】         
                <w:br/>
                重走红军路，瞻仰神兵天降的红色遗迹圣地【腊子口战役纪念碑】
                <w:br/>
                最有观赏价值的“地质公园”【官鹅沟】;
                <w:br/>
                山河锦绣又一村-藏寨秘境【扎尕那】
                <w:br/>
                镶嵌其间的蓝宝石【花湖】中国三大湿地之一，“川西北高原绿洲”【若尔盖大草原】
                <w:br/>
                溯源天水，游人皇故里，重温一段文明，观人文始祖伏羲诞生地【伏羲庙】、【天水古城】
                <w:br/>
                探“东方雕塑艺术陈列馆”及“丝绸之路艺术明珠”【麦积山石窟】
                <w:br/>
                【尊贵享受】专业导游带队，耐心讲解服务，甄选豪华2+1航空座椅用车
                <w:br/>
                【精选酒店】合作升级挂牌4星酒店+扎尕那入住景区民宿+舒适网评3钻
                <w:br/>
                【精选膳食】天水八大碗、宕昌特色木桶鱼、藏式牦牛肉土火锅、虫草花老鸭汤、正宗川菜~
                <w:br/>
                ❤ 包含区必乘区间车！~麦积山石窟、官鹅沟、花湖！
                <w:br/>
                ❤ 新体验“心体验”特别安排换乘体验【洛克之路】（4-6人1车）又名 江迭公路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广州—（飞机）—巴中（航班时间：CZ8209 1805 2025+行车车程约30分钟）
                <w:br/>
                指定时间于机场集中。导游于机场代办理乘机手续，乘飞机前往【巴中】是一座历史悠久、文化底蕴深厚的城市。巴中是川陕革命根据地的核心区域，红色文化资源丰富，被誉为“红军之乡”。这里自然风光秀丽，拥有光雾山、诺水河等著名景点，同时以巴人文化、石窟艺术和民俗风情闻名，是集红色旅游、生态观光和文化体验于一体的旅游胜地。接机后入住酒店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巴中</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南充—官鹅沟官珠沟景区—宕昌（约400km，行车约5h）
                <w:br/>
                •【官鹅沟】（含区间车，游览约 2小时）官鹅沟自然风景区原始古朴，环境优美、空气清新、风景如画。景区内山岭重迭、幽谷纵横、青山碧水、奇峰怪石，瀑布飞溅、草甸雪山、湖泊激流， 古木参天，四季色彩变幻无穷，春天野花竟发，争奇斗艳；夏日绿荫蔽日，了无暑意；
                <w:br/>
                <w:br/>
                温馨提示：
                <w:br/>
                1.官鹅沟实际分为（官珠沟+鹅嫚沟）两个是不同景区，但是都是在同一个片区，距离车程约30分钟！
                <w:br/>
                2.官珠沟从游客中心-通天门，这段路都是有区间车交替游览，沿路可以坐观光车下车拍照之后再坐下一趟车前往下个点，其中到了通天门之后，会进入一段往返约8公里的徒步路线，这里有个景区私家车的小区间车，但是没必要他只坐10分钟，不是一整段的，完全可以走路，8公里徒步往返需要4小时以上，不建议整段全走，适当游览即可
                <w:br/>
                3.今天户外走路较多，如果膝盖不好的建议可以留车里休息，根据自身情况选择！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宕昌</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宕昌—腊子口战役纪念碑—茨日那毛主席旧居—扎尕那江迭公路（洛克之路）（约260km行车约5h）
                <w:br/>
                •【茨日那毛主席旧居】（游览约 30min，如遇闭馆则外观），1935 年 9 月 13 日-15 日，中国工农红军长征途经此地时，毛泽东曾居住在该村一幢木楼上，并在这里向红四团下达了"以三天的行程夺取腊子口"的命令。特别安排换乘体验
                <w:br/>
                •【腊子口纪念碑】（游览约 30min，如遇闭馆则外观）纪念在腊子口战役中光荣牺牲的革命先烈和战役的辉煌胜利的这里是追怀往事，凭吊先烈，宣传和接受红军战斗 英雄事迹和爱国主义教育基地
                <w:br/>
                •【江迭公路精华段】（游览约3小时，换乘小车体验4-6人一车），揭秘横断山脉深处的传奇，全程风光极其壮阔险峻，随着车辆的逐渐深入大山深处和海拔的攀升，你可以看见大自然的鬼斧神工的力量，途中的雪山、圣湖、蓝天
                <w:br/>
                温馨提示：
                <w:br/>
                1.当天平均海拔3400-3800米，下车后请缓慢行动，避免跑跳；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迭部</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扎尕那—扎尕那·仙女滩—花湖—九曲黄河第一湾—若尔盖（约200km行车约4.5h）
                <w:br/>
                •【扎尕那仙女滩】（游览约2.5小时，未含区间车，自愿消费）“扎尕那”是藏语中“石座子”的意思。有十余座海拔 4 00 0 米的高山国佳古老的四村一 寺，那里的人们延续着古老的生活方式，在与世隔绝的岁月里演绎着不为人知的桃花源记。
                <w:br/>
                •【若尔盖花湖】（含区间车，游览约 2 小时 )，位于四川若尔盖和甘肃郎木寺之间的 213 国道旁，是热尔大坝草原上的一个天然海子。若尔盖怀抱中的花湖就是这样一道风景若尔盖的诗意和荒凉是自然而纯粹的，难以用言语描摹。
                <w:br/>
                •【黄河九曲第一湾】（游览约 2 小时，未含观光扶梯，自愿消费）俗语说:天下黄河九曲十八湾，不到黄河心不甘，今天就看到了这黄河第一湾，她发源于巴颜喀拉山，流经四川省境内，在若尔盖县唐克乡索克藏寺院旁形成的著名景点。放眼望去这蓝天白云是不是很辽阔、很壮观，黄河之水犹如仙女的飘带自天边缓缓飘来，在四川边上轻轻抚了一下又转身飘回青海， 故此地称九曲黄河第一湾。
                <w:br/>
                温馨提示：
                <w:br/>
                1.若尔盖花湖，观光车会把你送到栈道入口，之后就要靠双脚了。全程木栈道约4.8公里，走完全程大概需要2-3小时，非常考验体力。
                <w:br/>
                2.花湖海拔约3500米，到高原请放慢脚步，不要剧烈运动。高反时喝可乐也能缓解不适。
                <w:br/>
                3.景区内有骑马项目，且多为网红打卡性质，谨慎选择。沿途草原上也有牧民提供的骑马，价格可能更实惠。
                <w:br/>
                4.在栈道下面，有可能看到土拨鼠，不靠近，远远拍照即可！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若尔盖</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若尔盖—郎木寺—郭莽湿地—桑科草原—合作（约290km行车约 5h）
                <w:br/>
                •【郎木寺】（参观约 2 小时）郎木寺由藏语地名“达仓郎木”演化而来，是一个囊括了川、甘两省的地名，两省依照地名法的相关规定，规范的写法均应为“郎木寺。现在的郎木寺地区设有两座格鲁派佛教寺庙：参观位于甘肃碌曲的达仓郎木赛赤寺（简称赛赤寺），还有两座分属伊斯兰教派中“格的木”派和“伊和瓦呢”派的清真寺
                <w:br/>
                •【郭莽湿地】（游览约1小时）是黄河较大支流洮河的发源地和水源涵养地，在黄河流域生态涵养和水源保护中具有重要意义。郭莽湿地是丹顶鹤栖息的地方。途经碌曲夏泽滩草原，
                <w:br/>
                •【桑科草原】（游览约30分钟）这里是著名的英雄格萨尔王烟祭铸神、赛马称王的地方.藏语中称烟祭为桑火,进行烟祭为煨桑,因此称此地为桑科(煨桑的地域).这里群山环抱,中间开阔平坦,大夏河水从南到北缓缓流过。
                <w:br/>
                温馨提示：
                <w:br/>
                1.当天平均海拔3300米，下车后请缓慢行动，避免跑跳；
                <w:br/>
                2.郎木寺分四川寺甘肃寺，地界分四川、甘肃；我们将安排游览甘肃寺游览，两寺都是在左右两边，左边看到右边，右边看到左边，相隔一条小河流而已
                <w:br/>
                3.郭莽湿地属于免费景点，这个地方会经常出现封闭维修，如当天出现围蔽，则我们取消该景点游览不作另行通知；
                <w:br/>
                4.米拉日巴佛阁，进店参观需要脱鞋，建议这天袜子穿厚一些；里面楼梯陡峭，光线暗，爬楼时要慢一些；与前面的人分开2个楼梯避免堵塞；
                <w:br/>
                5.佛阁里面禁止拍照，进入寺庙请脱帽子不带墨镜；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合作</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合作—米拉日巴佛阁—拉卜楞寺—李家龙宫—天水（约400km行车约6h）
                <w:br/>
                •【米拉日巴佛阁】（参观时间30分钟）米拉日巴佛阁位于甘肃安多藏区合作市，它的全称是“安多合作米拉日巴九层佛阁”，是为纪念米拉日巴而修建的佛阁，是藏传佛教格鲁派（黄教）在安多藏区最主要的寺院之一。米拉日巴佛阁始建于清乾隆四十二年（1777年），原建楼阁已毁于“文革”，现存建筑重建于1988年5月，历时四年落成。
                <w:br/>
                •【拉卜楞寺】（游览约2小时）拉卜楞寺在历史上号称有108属寺（其实要远大于此数），是甘南地区的政教中心，保留有全国最好的藏传佛教教学体系。1982年，被列入全国重点文物保护单位。整个寺庙现存最古老也是唯一的第一世嘉木样活佛时期所建的佛殿，是位于大经堂旁的下续部学院的佛殿。
                <w:br/>
                •【李家龙宫】是天下李氏族人敦宗睦族、祭祀先祖的宗祠，因唐太宗李世民御笔亲书“李家龙宫”而闻名海内外，
                <w:br/>
                <w:br/>
                温馨提示：
                <w:br/>
                1.拉卜楞寺海拔约3200米，行动尽量放缓，避免剧烈运动。
                <w:br/>
                2.大部分佛殿内禁止拍照，酥油花展览馆是唯一可以拍照的地方。
                <w:br/>
                3.尊重习俗：不要在僧人面前停留太久或进行“怼脸”拍摄，这是对他们不尊重的行为。不要打扰正在念经或辩经的僧人，保持安静和敬畏；
                <w:br/>
                4.拉卜楞寺配有独立寺庙讲解，免费与其他团队拼，但是都是讲普通话；不设独立包团讲解，全部都是拼团；不允许导游自行讲解佛教文化；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天水</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天水—麦积山石窟—伏羲庙—天水古城—陇南（约300km行车约3.5h）
                <w:br/>
                •【麦积山石窟】（游览约2小时，含区间车）麦积山位于甘肃省天水市麦积区，是小陇山中的一座孤峰，高142米，因山形酷似麦垛而得名。麦积山石窟始建于384-417年，存有221座洞窟、10632身泥塑石雕、1300余平方米壁画，以其精美的泥塑艺术闻名世界，被誉为东方雕塑艺术陈列馆。麦积山风景区由麦积山、仙人崖、石门、曲溪、街亭温泉五个子景区180多个景点组成，拥有丰富多样的生物类型和物种，被称为"陇上林泉之冠"，具有深厚的旅游价值，是丝绸古道黄金旅游线上的一颗耀眼的艺术明珠和最具潜力的旅游胜地。
                <w:br/>
                •【伏羲庙】（游览时间约1小时），是目前中国规模最宏大、保存最完整的纪念上古“三皇”之一伏羲氏的明代建筑群。伏羲庙临街而建，院落重重相套，四进四院，宏阔幽深。庙内古建筑包括戏楼、牌坊、大门、仪门、先天殿、太极殿、钟楼、鼓楼、来鹤厅共10座。
                <w:br/>
                •【天水古城】（游览时间约1小时），坐落在天水市古民居建筑群落规模较大和保存较完整的天水市西关片区。白天，在星罗棋布的古巷道中漫步，仿佛穿越一般，幽思遐想中感受天水独特的古城韵味；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陇南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陇南—恩阳古镇—巴中机场—广州（约320km行车约4h，参考航班：CZ8210 2110 2320）
                <w:br/>
                •【恩阳古镇】恩阳古镇位于四川巴中，拥有近1500年历史，以明清古建筑、红军遗址和巴蜀文化闻名，是川东北的旅游胜地。
                <w:br/>
                • 根据航班时间送往机场办理登机手续，后乘坐飞机返回广州，结束愉快的甘南之旅！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机场集散</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
                <w:br/>
                2、住宿：酒店标准双人房/大床房(全程舒适标准酒店)。
                <w:br/>
                酒店安排为双人间，若出现单男单女，团友须听从导游安排住房，若经协调最终不能安排的，客人须当地补房差入住双人标间。由于当地气候较为凉爽及生活习惯，除五星级酒店以外，其余酒店客房均无空调和暖气。当地酒店主要使用太阳能热水器，如酒店当天用水人数较多，热水可能供应不足，造成不便，敬请谅解！
                <w:br/>
                巴中网评3钻酒店：丽景酒店或同级
                <w:br/>
                宕昌网评3钻酒店：鸿鹄大酒店、天成大酒店、星晟酒店或同级
                <w:br/>
                扎尕那民宿（无星级）：冰川客栈、碧富村民宿、如梦仓民宿、云上俄介或同级
                <w:br/>
                若尔盖网评3钻酒店：四叶草大酒店、郦湾·噶玛沃措酒店或同级
                <w:br/>
                合作升级挂牌4星酒店：甘南饭店东楼或同级
                <w:br/>
                天水网评3钻酒店：金莎酒店、艺龙瑞云或同级
                <w:br/>
                陇南网评3钻酒店：陇南恒庭酒店、星辰酒店或同级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7早餐8正餐，餐标30元/人，特色餐餐标40元/人（酒店房费含早，不用不退），10-12人/桌，此产品是打包价，所有餐食如自动放弃，款项恕不退还。餐饮风味、用餐条件与广东有一定的差异，大家应有心理准备。
                <w:br/>
                4、用车：全程舒适旅游用车。当地用车将根据团队人数安排，保证每人 1 正座。
                <w:br/>
                5、导游：当地普通话导游服务（团队出行人数不满10人仅安排中文司机负责行程活动中接待服务，不提供景区讲解），费用已含导游服务费，不派全陪。
                <w:br/>
                6、门票：此产品为打包销售产品，行程内任何景点和餐、住宿等，如因客人自愿放弃或特殊原因不能游览均不退费用！ 。赠送项目如因特殊原因不能成行，不做退款。此行程为综合优惠包价产品，若持学生证、军官证、长者证、记者证、残疾证、教师证等有效证件，我司不再进行任何差额退减优惠，敬请注意！客人对此无异议。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7、小童：2周岁以下婴儿不含任何费用，全部由家长自理；2-11周岁小孩含机位、车位、半价正餐，不占床，不含早，不含门票（超高门票需当地自理）。
                <w:br/>
                8、购物点：全程参观0个购物店。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7、不含机场建设燃油附加税。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景区便民服务</w:t>
            </w:r>
          </w:p>
        </w:tc>
        <w:tc>
          <w:tcPr/>
          <w:p>
            <w:pPr>
              <w:pStyle w:val="indent"/>
            </w:pPr>
            <w:r>
              <w:rPr>
                <w:rFonts w:ascii="宋体" w:hAnsi="宋体" w:eastAsia="宋体" w:cs="宋体"/>
                <w:color w:val="000000"/>
                <w:sz w:val="20"/>
                <w:szCs w:val="20"/>
              </w:rPr>
              <w:t xml:space="preserve">
                1.景区：  
                <w:br/>
                扎尕那区间车40元/人（非必须乘坐，自愿选择）
                <w:br/>
                九曲黄河第一湾上行手扶梯60元/人（非必须乘坐，自愿选择）
                <w:br/>
                （草原娱乐项目、二次景区间车价格均以景区标价为准，乘坐时先先询价！）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本产品供应商为：【接待社：广州市圣地国际旅行社有限公司，许可证号：L-GD01372，质监电话：020-83371233】。此团 10 人成团，为保证游客如期出发，我社将与其他旅行社共同委托广州市圣地国际旅行社有限公司组织出发（拼团出发），如客人不接受拼团出发，请报名时以书面形式注明。此团由广州市圣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 且同团出发的客人，团费有较大差异，无价格退还，敬请旅客注意！
                <w:br/>
                4、团队均提前 7天或以上订购机票、酒店、车辆、门票等，如客人报名后退团（含 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8、西北地区是当地旅游度假城市，硬件及软件服务均与沿海发达的广州存在一定差距， 请团友谅解。如遇旺季酒店房满或政府征收等情形，旅行社会另外安排至不低于所列酒店标准的同类型酒店。
                <w:br/>
                9、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西部地区：条件不能与城市相比较，所有酒店均略低一级，所有酒店标准按照当地标准评定，携程评钻仅供参考，不作为评定星级标注，请知悉！
                <w:br/>
                ～报名须知～
                <w:br/>
                ①报名时请提供客人有效身份证的清晰复印件！（本线路谢绝外宾、持外国证件的华人及台胞报名！）
                <w:br/>
                ②谢绝外宾及台胞报名拼国内散客团，外宾及台胞请一团一议。
                <w:br/>
                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请注意：每个报名的客人都需要签【自费补充协议】。协议已上备注最后面。每页都需要签字。
                <w:br/>
                温馨提示：
                <w:br/>
                1、旅游者参加骑马、滑沙、越野车、沙漠摩托、沙舟、羊皮筏子、骑骆驼等属于高风险性游乐项目的，敬请旅游者务必在参加前充分了解项目的安全须知并确保身体状况能适应此类活动；如旅游者不具备较好的身体条件及技能，可能会造成身体伤害。旅游者参加此类活动应当购买相应的个人意外保险。如非旅行社责任造成的旅游者意外伤害，旅行社不承担相应的赔偿责任。
                <w:br/>
                2、行程中途经的休息站、加油站、公共卫生间等地停留仅供休息和方便之用，游客购物为个人自主行为，游客因购物产生的纠纷与本社无关。旅途中，由于当地条件限制，司机或地陪会安排客人使用卫生条件较好的室内洗手间，而大部分室内洗手间位于当地购物店内。此不属于我社安排的购物店，客人若要在此店内购买商品的，应自行斟酌及小心选购。
                <w:br/>
                3、公园、博物馆、展览馆、体验馆、制作工场附设商品销售为景区设施，仅供了解当地特色文化之用，游客购物为个人自主行为，游客因购物产生的纠纷与本社无关，敬请注意。
                <w:br/>
                4、离团：客人擅自、强行离团或不参加行程内的某项团队活动（含酒店、用餐、景点等），发生此类情况一切后果请客人自行承担，客人离团期间的一切行为与旅行社无关。
                <w:br/>
                5、 由于高原地区对游客身体状况要求较高，70周岁以上的长者需有18-60岁成年人陪同出游。
                <w:br/>
                6、客人因自身原因退团，除按照合同承担违约金之外，还需要承担已经产生的业务损失费：机票费用、酒店费用和车辆分摊费用等。
                <w:br/>
                7、 根据机票实名制和火车票实名制的有关规定，请游客携带有效的身份证件原件出游。火车票均由铁路票务系统随机出票，故火车上的铺位无法指定上、中、下铺或指定同一车厢，敬请见谅！请同行年轻的团友礼让长者，协调换铺。
                <w:br/>
                8、赠送项目如不享用无费用可退，赠送的特色菜或特色餐均包含在行程正餐中享用，是正餐中的菜品之一；如不享用无费用可退，敬请见谅。
                <w:br/>
                9、 由于西北当地气候较为凉爽及生活习惯，除五星级酒店以外，多数酒店客房不启用空调制冷；酒店会视天气情况分时段启用空调；当地酒店主要使用太阳能热水器，如酒店当天用水人数较多，热水可能供应不足，造成不便，敬请谅解！
                <w:br/>
                10、 因西北地域的特殊性，只适用于底盘较高的国产空调车，故空调、座位间隔可能未如理想，当地酒店及餐饮条件与广东地区有一定差距，请团友予以谅解。
                <w:br/>
                11、 西北早晚温差较大，达到10至15度左右，在西北旅游，因行程较长，气候差别过大，旅游者一时难以适应，可能回出现水土不服症状，旅游者应携带有关药物及一些常备治病药物，如创可贴、感冒药或治疗肠胃不适药物等。西北地区位于我国西北内陆，气候以温带大陆性气候为主，日照较长，紫外线强，需要自备遮阳伞、遮阳帽以及防晒霜、水壶等；常用物品：遮阳帽、太阳镜、防晒霜、毛衣、防寒外套等；
                <w:br/>
                12、建议出发时贵重物品、常用药品、御寒衣物等请随身携带，尽量不要托运。行李延误或遗失属于不可抗力因素，我社将全力协助客人跟进后续工作，但我社对此不承担任何责任。
                <w:br/>
                13、 西北地区受宗教影响，风俗习惯与我们不同，游览时请谨记地陪宣布有关旅游注意事项，入乡随俗，在任何场合下都不要提及有关少数民族的政治问题，配合好地陪工作。穆斯林民族地区：（包括西北地区回、维吾尔、撒拉、哈萨克等十个民族），进入清真寺禁止吸烟、饮酒、在礼拜堂内禁止拍照；穆斯林民族地区（包括西北地区回、哈萨克等民族），忌吃猪、狗、牛、骡等不反刍动物肉及一切动物的血；
                <w:br/>
                14、 70岁以上的长者参团时，建议在直系亲属的陪同下参团，长期病患者和孕妇不建议参团，如报名时不主动提出，旅途中如遇任何因自身原因造成的意外则由旅客自行承担。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2026-09-10T20:30:13+08:00</dcterms:created>
  <dcterms:modified xsi:type="dcterms:W3CDTF">2026-09-10T20:30:13+08:00</dcterms:modified>
</cp:coreProperties>
</file>

<file path=docProps/custom.xml><?xml version="1.0" encoding="utf-8"?>
<Properties xmlns="http://schemas.openxmlformats.org/officeDocument/2006/custom-properties" xmlns:vt="http://schemas.openxmlformats.org/officeDocument/2006/docPropsVTypes"/>
</file>