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特价惠游德法意瑞】德国+法国+瑞士+意大利13天（海航深圳往返）|铁力士| 五渔村小火车|卢浮宫含人工讲解|塞纳河游船|贡多拉|新天鹅堡外观|米兰大教堂外观|品酒|含全餐|五大特色餐|含服务费|WIFI行程单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HC20260909TJHY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优选优质航司，双点往返航班 
                <w:br/>
                ★ 全程欧洲标准高级-豪华酒店，六菜一汤含全餐！
                <w:br/>
                ★ 特别升级5大特色美食：铁力士雪山餐厅午餐、罗马特色三道式、威尼斯墨鱼面、巴黎特色越南粉Pho、法国油封烤鸡特色餐
                <w:br/>
                ★ 搭乘世界首创360度旋转缆车登顶铁力士雪山，饱览群山美景！（注：26年8月17日-12月11日为铁力士旋转缆车维修期，此期间将替换为非旋转式缆车登顶铁力士雪山）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深圳-(飞机)-罗马-(大巴约300公里)-意大利小镇
                <w:br/>
                参考航班：
                <w:br/>
                HU437  深圳宝安国际机场 T3 -  罗马菲乌米奇诺国际机场 （FCO） T3  01:45/08:25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交通：飞机 大巴
                <w:br/>
              </w:t>
            </w:r>
          </w:p>
        </w:tc>
        <w:tc>
          <w:tcPr/>
          <w:p>
            <w:pPr>
              <w:pStyle w:val="indent"/>
            </w:pPr>
            <w:r>
              <w:rPr>
                <w:rFonts w:ascii="宋体" w:hAnsi="宋体" w:eastAsia="宋体" w:cs="宋体"/>
                <w:color w:val="000000"/>
                <w:sz w:val="20"/>
                <w:szCs w:val="20"/>
              </w:rPr>
              <w:t xml:space="preserve">早餐：X     午餐：罗马特色三道式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意大利小镇-(大巴约116公里)-五渔村-(大巴约224公里)-米兰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交通：旅游大巴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米兰-(大巴约278公里)-威尼斯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交通：旅游大巴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威尼斯-(大巴约320公里)-因斯布鲁克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
                <w:br/>
                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因斯布鲁克-(大巴约109公里)-富森-(大巴约288公里)-卢塞恩
                <w:br/>
                ●【因斯布鲁克】（游览不少于30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琉森】（游览不少于1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卢塞恩-(大巴约68公里)-因特拉肯-(大巴约186公里)-米卢斯
                <w:br/>
                ●【铁力士雪山】入内（游览不少于2小时30分钟）,（含上下山缆车）以终年不融的冰川和冰川裂缝闻名世界。搭乘缆车（请留意：由于2026年8月17日-12月11日期间为铁力士旋转缆车维护期，此期间可通过备用线“铁力士连接线”非旋转式缆车抵达山顶Mount  Titlis，敬请理解！），透过巨型窗观赏阿尔卑斯山绝佳美景，抵达海拔3238米的铁力士山，峰顶终年积雪，极目远眺，冰山处处气势浩瀚，蔚为奇观。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米卢斯-(大巴约550公里)-巴黎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
                <w:br/>
                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●【塞纳河游船】入内（游览不少于1小时）,（含船票）塞纳河横贯巴黎，两岸风光美不胜收。巴黎的许多重要文物建筑都围绕着塞纳河两岸，乘坐塞纳河游船观赏风景是一种美的享受。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午餐：法式烤鸡餐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巴黎-(大巴约330公里)-布鲁塞尔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●【撒尿小童雕像】外观,撒尿小童像，又译为尿尿小童，小于连等，树立于布鲁塞尔市中心区恒温街及橡树街转角处，是布鲁塞尔的市标，已经有约400年的历史。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布鲁塞尔-(飞机)-深圳
                <w:br/>
                参考航班：
                <w:br/>
                HU760  布鲁塞尔机场 (BRU)  - 深圳宝安国际机场 T3  10:40/05:00+1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2.官导服务费：因境外目的地有小费文化，为了感谢欧洲各地有当地官方导游讲解及热忱服务（例如：卢浮宫，罗马，威尼斯等等），请另付上小费EUR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施万高	Apollo 新天鹅堡</w:t>
            </w:r>
          </w:p>
        </w:tc>
        <w:tc>
          <w:tcPr/>
          <w:p>
            <w:pPr>
              <w:pStyle w:val="indent"/>
            </w:pPr>
            <w:r>
              <w:rPr>
                <w:rFonts w:ascii="宋体" w:hAnsi="宋体" w:eastAsia="宋体" w:cs="宋体"/>
                <w:color w:val="000000"/>
                <w:sz w:val="20"/>
                <w:szCs w:val="20"/>
              </w:rPr>
              <w:t xml:space="preserve">箱包，厨具</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我们沿着《罗马假日》的脚步，参观西班牙广场、罗马废墟、许愿池喷泉、万神殿（外观）、纳沃纳广场等，感受这座古城的博大精深！ 含地接导游费、服务费、车费、停车费、司导加班费、进城费、设备费 游览约1小时 最低20人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巴黎歌舞表演</w:t>
            </w:r>
          </w:p>
        </w:tc>
        <w:tc>
          <w:tcPr/>
          <w:p>
            <w:pPr>
              <w:pStyle w:val="indent"/>
            </w:pPr>
            <w:r>
              <w:rPr>
                <w:rFonts w:ascii="宋体" w:hAnsi="宋体" w:eastAsia="宋体" w:cs="宋体"/>
                <w:color w:val="000000"/>
                <w:sz w:val="20"/>
                <w:szCs w:val="20"/>
              </w:rPr>
              <w:t xml:space="preserve">世界著名三大夜总会之一，法国顶尖歌舞艺术大师杰作，俊男美女、莺歌燕舞、香槟、美酒。含预订费+门票+车费+服务生服务费+司机、导游服务费含香槟或饮料。最低20人，约1小时45分</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锡尔苗内古城</w:t>
            </w:r>
          </w:p>
        </w:tc>
        <w:tc>
          <w:tcPr/>
          <w:p>
            <w:pPr>
              <w:pStyle w:val="indent"/>
            </w:pPr>
            <w:r>
              <w:rPr>
                <w:rFonts w:ascii="宋体" w:hAnsi="宋体" w:eastAsia="宋体" w:cs="宋体"/>
                <w:color w:val="000000"/>
                <w:sz w:val="20"/>
                <w:szCs w:val="20"/>
              </w:rPr>
              <w:t xml:space="preserve">
                锡尔苗内，又称人鱼小镇，位于意大利著名的度假胜地、意大利最大的湖泊加达尔湖，是意大利富豪最爱的顶尖度假胜地，当年墨索里尼的度假行宫所在地，世界文化遗产地，至今仍保留几百年的中世纪古老风貌，被誉为意大利必打卡的网红地。
                <w:br/>
                含车费、游船费、停车费、进城费、司陪服务费。游览时间：约1小时30分钟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猪肘啤酒餐</w:t>
            </w:r>
          </w:p>
        </w:tc>
        <w:tc>
          <w:tcPr/>
          <w:p>
            <w:pPr>
              <w:pStyle w:val="indent"/>
            </w:pPr>
            <w:r>
              <w:rPr>
                <w:rFonts w:ascii="宋体" w:hAnsi="宋体" w:eastAsia="宋体" w:cs="宋体"/>
                <w:color w:val="000000"/>
                <w:sz w:val="20"/>
                <w:szCs w:val="20"/>
              </w:rPr>
              <w:t xml:space="preserve">
                德国特色的猪肘餐，“到德国必吃的一道菜”，在德国人心目中也是德意志传统厨艺中的经典项目之一。
                <w:br/>
                含车费、停车费、预订费、特色餐+啤酒、司陪服务费。
                <w:br/>
                时间：约1小时。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2026-09-09T19:39:19+08:00</dcterms:created>
  <dcterms:modified xsi:type="dcterms:W3CDTF">2026-09-09T19:39:19+08:00</dcterms:modified>
</cp:coreProperties>
</file>

<file path=docProps/custom.xml><?xml version="1.0" encoding="utf-8"?>
<Properties xmlns="http://schemas.openxmlformats.org/officeDocument/2006/custom-properties" xmlns:vt="http://schemas.openxmlformats.org/officeDocument/2006/docPropsVTypes"/>
</file>