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【惠州巽寮湾直通车2天】入住巽寮湾华美达 丨游广东“马尔代夫”之称-巽寮湾行程单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TX-20260907SP10318586HMD</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惠州市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2</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汽车</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汽车</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【上车点】
                <w:br/>
                1、07:30海珠广场地铁站F出口（华厦大酒店门口）
                <w:br/>
                2、08:00体育西地铁站B出口（中国银行门口）
                <w:br/>
                【下车点】体育西地铁站
                <w:br/>
                具体出发时间、地点以导游通知安排为准
                <w:br/>
                请客人准时到达出发集合地点，过时不候。
                <w:br/>
                我社将按实际人数安排合适车型，并安排巴士座位，上车请对号入座；车牌号、座位号以及导游陪同联系方式将在出行前一天晚上20：00点前以短信形式通知，敬请留意；如您在出行前一天晚上20：00尚未收到短信，请速来电咨询。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*游广东“马尔代夫”之称-巽寮湾
                <w:br/>
                *入住巽寮湾华美达 峰景/海景房（含早）
                <w:br/>
                *包含双鱼岛往返船票+专属沙滩
                <w:br/>
                *畅游山泉泳池、水上乐园
                <w:br/>
                *自由活动时间充足 ，无束缚 ，够随心。
                <w:br/>
                *自由闲逛天后宫 海鲜渔业市场
                <w:br/>
                *入住满 10 人赠送自助麻将任打 4 小时
                <w:br/>
                *升级酒店海鲜自助晚+200 元/间/晚（视酒店入住情况开放）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广州—巽寮湾
                <w:br/>
                08:00 广州出发 ，沿途接齐各位贵宾后出发 ，抵达巽寮湾（车程约 3 小时）.
                <w:br/>
                午餐-自寻当地美味佳肴。
                <w:br/>
                餐后前往酒店大堂办理入住（因此路线属于拼团出发，届时会按顺路原则先后接送客人到各自酒店办
                <w:br/>
                理入住） ，入住后自由活动。 晚餐-自寻当地美味佳肴。
                <w:br/>
                巽寮湾(读:xù n liáo wān)是粤东数百公里中海水最洁净的海湾之一。除了一类的海水及沙滩沙质外， 海滩上软细洁白的海沙含沙量高达 99%。有"天赐白沙堤"美誉。踏足沙滩 ，你可以在沙滩上脱下鞋 子尽情地嬉戏，感受脚板与细沙的摩擦依然是个舒适休闲的海滨度假地。踏足沙滩，享受一流的阳光 和空气，领略蓝天、白云、沙滩、海浪的养生诗情画意，尽情欣赏琳琅满目的海底世界，度过难忘的 蓝色之旅。境内有国家级海龟自然保护区港口海龟湾，有地处沿海的巽寮海湾旅游区和南门海湾右边 的是猴子湾，有被誉为"广东省历史文化名城"的平海古城和建于明清时期颇具特色的古镇村落，有远 近闻名的九龙峰旅游区 ，有省级的古田自然保护区 ，有"东江红都"高潭老区等众多旅游景区景点。
                <w:br/>
                交通：汽车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巽寮湾华美达</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早餐—自由活动—返程广州（参加2 天游的客人全天自由活动）
                <w:br/>
                早上睡到自然醒，享用酒店自助早餐，餐后自由活动。
                <w:br/>
                午餐：自理。
                <w:br/>
                随后返回广州，结束愉快行程。
                <w:br/>
                【以上行程时间安排仅供参考，实际按导游当天安排及交通情况为准】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无</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1.交通 ：按实际参团人数安排空调旅游巴士 ，每人 1 正座；
                <w:br/>
                2.用餐 ：含早餐（用餐为酒店用餐 ， 不用不退 。 行程用餐自理期间导游推荐当地或附近用餐 ， 费用自 理 ， 客人可自由参与） ；
                <w:br/>
                3.住宿 ：巽寮湾华美达  峰景房/海景房
                <w:br/>
                4.景点 ：行程所含景点首道大门票；
                <w:br/>
                5.导游 ：提供专业导游服务；
                <w:br/>
                6.购物 ：纯玩无购物。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1.行程中一切个人消费自理；
                <w:br/>
                2.强烈建议游客自行购买旅游意外保险。
                <w:br/>
                3.行程用餐自理期间导游推荐当地或附近用餐 ， 费用自理 ，客人可自由参与。
              </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1、此团30 人成团，为保证游客可如期出发，我社将与其他旅行社共同组团（拼团出发），如客人不接受拼团出发，请报名时以书面形式注明。如报名人数不足30 成人时无法成团，或遇特殊情况（如：当地天气原因或游客临时退团造成不成团等）致使团队无法按期出行，我社提前2 天通知游客，游客可根据自身情况改线或改期，如不能更改出游计划，我社将全额退还已交团费。
                <w:br/>
                2、我社将按实际人数安排合适车型，按照本团客人的报名先后顺序统一安排坐车座位，如车上有老弱妇孺需要照顾的，请客人自觉礼让，如有疑问请与导游协商，车牌号及陪同联系方式将在出行前一天20：00点前以短信形式通知，敬请留意，如您在出行前一天20：00尚未收到短信，请速来电咨询。请客人准时到达出团集合地点，过时不候；
                <w:br/>
                3、根据《旅游法》相关规定，如遇不可抗力因素（如天气、堵车、地质灾害、政府行为等）原因，造成行程（如延误、不能完成游览、缩短游览时间、当地滞留等）不视旅行社违约，旅行社尽力协助客人采取相应的措施，为此而增加的食宿、导服等费用，均由旅游者承担，未产生的费用导游根据实际退还给游客，敬请知悉！
                <w:br/>
                4、若因客人自身原因（含感冒等原因，导致身体不适合继续行程）中途离团或放弃游览景点（含赠送项目）的，我社视客人自动放弃行程，不退任何费用；
                <w:br/>
                5、客人擅自强行离团或不参加行程内的某项团队活动时（含酒店、用餐、景点等），请游客注意人身及财产安全，离团期间发生类似情况，一切费用、责任自行承担；
                <w:br/>
                6、旅游者参加属于高风险性游乐项目的，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7、70-75周岁以上长者须签署免责协议书，由于服务条件所限，无法接待75周岁以上长者，不便之处敬请谅解！
                <w:br/>
                8、游客报名时，请确保自身身体健康，是否适合参团出游，郑重申明我社不接受孕妇报名，若参团者有特殊病史（如间歇性精神病、心脏病和有暴露倾向等精神疾病等），在报名时故意或刻意隐瞒，出游过程中如出现任何问题与责任，均与旅行社、全陪、领队、导游无关，产生的任何费用均由当事人自行承担；
                <w:br/>
                9、18岁以下未成年人如没有成人陪同参团，必须有法定监护人签定同意书，并由18岁以上成人陪同方可参团；
                <w:br/>
                10、我社解决投诉依据客人在当地所签“意见单”为准，有任何投诉请于当时提出，否则无法给予处理；
                <w:br/>
                <w:br/>
                本人已认真阅读以上行程内容
                <w:br/>
                客人确认签名：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打印日期：2026-09-09</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2026-09-09T14:46:38+08:00</dcterms:created>
  <dcterms:modified xsi:type="dcterms:W3CDTF">2026-09-09T14:46:38+08:00</dcterms:modified>
</cp:coreProperties>
</file>

<file path=docProps/custom.xml><?xml version="1.0" encoding="utf-8"?>
<Properties xmlns="http://schemas.openxmlformats.org/officeDocument/2006/custom-properties" xmlns:vt="http://schemas.openxmlformats.org/officeDocument/2006/docPropsVTypes"/>
</file>