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【水墨甘青】西北兰州双飞8天 |祁连岗什卡雪峰·连心湖| 金塔胡杨林| 祁连山草原·峨堡镇|七彩丹霞| 莫高窟| 鸣沙山月牙泉| 黑独山| 如意湖| 翡翠湖| 茶卡盐湖| 青海湖·断崖| 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SD-20260901-J3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兰州市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【豪华用车】专属定制豪华旅游大巴2+1陆地头等舱航空座椅（10人以上）
                <w:br/>
                【青海三大湖】翡翠湖--送你一朵小红花，开在你新长的枝桠
                <w:br/>
                茶卡盐湖--不仅是天空之境，更是人间仙境传说中的盐湖精灵
                <w:br/>
                青海湖·断崖-高原上的蓝宝石，碧波连天的湖水，比天空的蓝纯粹
                <w:br/>
                【探秘历史】【张掖七彩丹霞】感受气势浑厚和波澜壮阔的彩色大地之美！
                <w:br/>
                【敦煌莫高窟】探寻千年艺术，感受千年的瞩目
                <w:br/>
                【鸣沙山月牙泉】沙漠中的一湾明月，将你拉近楼兰古国的英雄梦中
                <w:br/>
                【深耕当下热门景点，不走寻常路】
                <w:br/>
                冷湖黑独山：一幅未干的千里江山图，天地像是宣纸，山峦是墨痕，没有一丝绿意只有黑白两色
                <w:br/>
                青海新宠“如意湖”： 琉璃之境，人少景美，避开人潮拥挤，给你独一份盐湖美景
                <w:br/>
                应季金塔胡杨林：属于三北防护林体系，胡杨、红柳成片连天赛过额济纳旗胡杨林，是观赏胡杨最佳景区。
                <w:br/>
                【食在甘青】【甘州小吃宴】—河西小江南，尽享陇上美食
                <w:br/>
                【敦煌驴肉黄面】—千年敦煌特色美食
                <w:br/>
                【牦牛肉火锅】—柴达木的精盐烹饪出美味的牦牛肉，藏家美味不容错过
                <w:br/>
                【翡翠湖团队航拍视频】：拍摄高空大片，让你的大片即时刷爆朋友圈~
                <w:br/>
                【精选酒店】全程网评3钻+张掖升级1晚网评4钻酒店，行程更舒适~
                <w:br/>
                【质量保证】100%真纯玩，无购物店，没有藏寨擦边！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广州-兰州-祁连（兰州至祁连约500KM，车程约6H）
                <w:br/>
                指定时间于机场集中，工作人员于机场代办理乘机手续，乘飞机前往兰州。
                <w:br/>
                ●【岗什卡雪峰·连心湖】（游览约2小时，不含区间车）岗什卡连心湖与七彩瀑布相邻，是冰川融水形成的高山湖泊 。湖水清澈湛蓝，倒映着终年积雪的山峰，湖天一色宛如天然画卷 。湖水因矿物质呈现梦幻蓝绿色，湖底卵石清晰可见，因湖面形似心形而得名 。近年成为西北环线热门打卡点 ，此处打卡点，怎么拍怎么出片。
                <w:br/>
                ●【祁连山草原】（游览时间1小时）中国六大草原之一，主要分布在青海、甘肃张掖两地，面积以青海境内居多。每年7、8月间，与草原相接的祁连山依旧银装素裹，而草原上却碧波万顷，马、牛、羊群点缀其中，零星分布的小沼泽、湖泊点缀草原，让此地想不肥美都不行，这让曾经西征欧洲的成吉思汗一支部落驻足此地，和当地藏族部落宗教、习俗融合，形成了有名的阿柔部落。【峨堡镇】草原、白云、牛羊群、雪山、牧民和冒着炊烟的帐篷构成了绝美的画卷。
                <w:br/>
                注意事项
                <w:br/>
                1、在您出团的前一天，带团导游将会以短信或电话的形式与您联系，并确认抵达时间，请您注意接收短信与电话，保持手机畅通，耐心等待。（请务必不要认为是骚扰电话/信息为由不接、不回消息）。
                <w:br/>
                2、接机人员一般都会提前在机场等候客人，请您下飞机后务必及时开机，保持手机畅通。
                <w:br/>
                3、一般入住时间为14点之后，如您到达较早，可将行李寄存在前台，在酒店周围逛逛稍作等待。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祁连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祁连-七彩丹霞-张掖(祁连至张掖240KM，车程约3H)
                <w:br/>
                ●【七彩丹霞】（含门票，不含区间车，游览约2小时），600万年前的七彩山，在阳光的映照下，随处可见有红、黄、橙、绿、白、青灰、灰黑、灰白等多种色彩，把无数沟壑、山丘装点得绚丽多姿，感受气势浑厚和波澜壮阔的彩色大地之美！
                <w:br/>
                ●【张掖夜市】位于张掖市中心，是当地的传统市场，以甘州特色小食闻名~（停留约1小时，如果超出停留时间，需要自行返回酒店）
                <w:br/>
                温馨提示：
                <w:br/>
                1.张掖七彩丹霞观景台之间需要乘坐区间车，请注意携带好自己的贵重物品，避免丢失。
                <w:br/>
                2.景区的游览因为不同大门进入而顺序不同，景区游览电瓶车按照固定路线行驶，注意从那扇门进入，切勿走错大门；
                <w:br/>
                3.西部气候干燥，紫外线强，在参观游览丹霞地貌时，因景区没有遮阳物，请注意防晒；
                <w:br/>
                4.丹霞都是红土，建议当天穿着深色鞋子，浅色鞋子容易染色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张掖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张掖-瓜州荒野艺术基地·大地之子-敦煌(张掖至敦煌约580KM，车程约6.5H)
                <w:br/>
                ●【金塔胡杨林】（游览 2小时，含区间车），金塔胡杨林规模虽远不及额济纳旗的规模，但胜在人少，可享受自在的一片天地，这里的胡杨和额济纳有着很大区别，拔地参天的胡杨树有着湖泊的倒影格外惊艳。
                <w:br/>
                ●【荒野艺术基地】（游览约30分钟，目前为免费景点，若后期收费则门票自理）这些雕塑将视觉与文化相融，向世界传达了千年丝路精神与文明的延续。其中最为人知的【大地之子】是一座雕像，雕塑主体为茫茫戈壁之上趴伏在地、恬然入睡长15米，高4.3米，宽9米的巨大婴儿。从天空俯瞰就宛如大地之子，走进感受会更震撼。雕塑【无界】离大地之子不远处的无界更是吸引人眼球，创作灵感是来源于莫高窟，完全镂空式的钢架建筑，从远处看就像是戈壁滩中海市蜃楼一样的奇观。雕塑【汉武雄风】塑造了汉武帝的光辉形象，也将具体的历史人物和地域文化、以及特定事件紧密的联系在了一起，作品风格远承汉唐 之雄伟气韵，质朴无华的美学追求与苍茫的戈壁相统一。这几座雕塑，都是出自清华大学教授董书兵之手，让原本荒芜的戈壁瞬间有了生机，实属戈壁滩上一处难得的景致！后抵达敦煌，
                <w:br/>
                温馨提示：
                <w:br/>
                1.荒野艺术基地，目前属于免费景点，缺少维护，景区内洗手间比较一般，可能有异味，请提前上好洗手间！
                <w:br/>
                2.附近有小摊贩售卖瓜类水果，可以浅尝，但是不要多吃，容易水土不服
                <w:br/>
                禁止攀爬雕塑，戈壁紫外线很强，没有遮挡地方，带好防晒用品。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敦煌 (敦煌市区至莫高窟15KM，车程约20分钟；敦煌市区至鸣沙山5KM，车程约10分钟)
                <w:br/>
                ●【莫高窟】（B票含区间车含4个洞窟，游览约1小时），莫高窟是世界上最长、规模最大、内容最丰富的佛教艺术“文化瑰宝”，石窟壁画富丽多彩，各种各样的佛经故事，山川景物,亭台楼阁等建筑画、山水画、花卉图案、飞天佛像以及当时劳动人民进行生产的各种场面等。莫高窟可以傲视异邦古迹的地方，就在于它是一千多年的层层累聚。看莫高窟，不是看死了一千年的标本，而是看活了一千年的生命。
                <w:br/>
                ● 【鸣沙山·月牙泉】（含门票，游览约2小时），因沙动有声而得名，如遇摩擦振动，便会殷殷发声，轻若丝竹，重如雷鸣。故“沙岭晴鸣”为敦煌“八景”之一。月牙泉处于鸣沙山环抱之中，因其形酷似一弯新月而得名，自汉朝起即为敦煌八景之一；无论从山顶鸟瞰，还是来泉边漫步，都会驰怀神往，遐思万千，确有“鸣沙山怡性，月牙泉洗心”之感。
                <w:br/>
                ●【沙州夜市】夜遇敦煌，烟火沙洲，感受西北的烟火人气~（停留约1小时，如果超出停留时间，需要自行返回酒店）
                <w:br/>
                温馨提示：
                <w:br/>
                1、提前30天开放预约，团队参观时间会按照订单签约时间依次进行预约，故同团中会出现预约莫高窟参观时间不一致的问题，甚至个别无票情况，我社会安排西千佛洞及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此天行程4月起安排莫高窟B票、（莫高窟执行售完A票才售应急票、若实际运行中、门票产生为A票则需补差价138元/人）
                <w:br/>
                4、鸣沙山选择骑骆驼或沙漠越野其他项目请事项了解安全注意事项根据自身情况再做选择； 
                <w:br/>
                5、此天行程户外时间长请做好防晒和补充水分。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敦煌-黑独山-如意湖-大柴旦 (敦煌至黑独山约260KM，车程约4H；黑独山至如意湖约50KM，车程约1H；如意湖至大柴旦约230KM，车程约3.5H)
                <w:br/>
                ●【黑独山】(不含区间车，游览约40分钟，此景点为免费景点，如因不可抗力原因不能前往，则取消游览无退费，若后期收费则门票自理)，穿越无人之境，窥见戈壁水墨丹青。黑独山以黑色砂石组成，风沙为强劲的画师，日积月累对黑砂石进行分层排序，从小至大沿山峰、山坡和戈壁滩有规则散布，又加细沙的素描，在瀚海里形成黑灰相染的泼墨画意。山坡由丹青细砂形成“沙瀑”现象，沙石的淡妆浓抹显示了天工独具匠心。
                <w:br/>
                ●【琉璃之境・如意湖】(不含区间车，目前免费，如后期收费则门票自理，游览约40分钟）湖形天然勾勒出传统如意轮廓，寓意吉祥天成，未加雕琢的野性之美，让这里成为西北盐湖中独树一帜的新晋宝藏打卡地沿途我们将穿越沙漠，翻过祁连山支脉，走进这世上少有的大型雅丹地貌
                <w:br/>
                温馨提示：
                <w:br/>
                1.西北气候干燥，紫外线较强城墙内没有遮阴处，还请自行做好防晒工作。
                <w:br/>
                2.下车前带好水，补充水分非常有必要。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大柴旦-翡翠湖-德令哈-茶卡(大柴旦至德令哈约200KM，车程约3H；德令哈至茶卡约200KM，车程约2.5H)
                <w:br/>
                ● 【翡翠湖】（含门票，不含区间车，游览约1小时），它偏居柴达木盆地一隅，犹如一块块颜色各异的翡翠，镶嵌在荒无人烟的西北戈壁上，不同的季节，翡翠湖会呈现出不同的色彩，就连日出日落时分，湖水也会呈现出不同的翠色。晚入住德令哈酒店。
                <w:br/>
                ●【茶卡盐湖】（含门票，不含小火车118元/人，游览约2小时）的天空之镜，她被《国家地理》评为“人一生必去的55个地方”之一。阳光下的盐湖白茫茫一片，远处是雪山，脚下是纯白的盐晶，湖面上的水倒影着天上的白云和你的身影，像一面天然的镜子。而盐湖上的铁轨一直延伸到湖的尽头，让人无限暇想。这时世界一片白茫茫，只剩下蓝色、白色和黄色，天空之境是真的存在的。赤脚走在湖面之上，可以看见湖面反射出的巨大云朵。形成“湖水长天一色，盐湖雪峰同辉”的壮丽景色。
                <w:br/>
                温馨提示：
                <w:br/>
                1.湖泊紫外线强：高原紫外线指数常年很高，防晒霜一定要选SPF50+以上的，墨镜、防晒面巾、冰袖也别忘。很多人会忽略耳朵和脖子，记得涂上防晒霜。
                <w:br/>
                2.茶卡盐湖平均海拔约3100米，初到高原请放缓活动节奏，避免剧烈运动
                <w:br/>
                3.如果不下水，穿防滑鞋即可。如果想下水拍照，务必租景区的鞋套（10元/双，押金50元），比自己带的更厚实防漏。
                <w:br/>
                4.盐湖安全：下水后注意脚下，深色的小洞是盐洞，千万别踩，可能会塌陷。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茶卡</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茶卡-青海湖·断崖-西宁 (茶卡至青海湖约180KM，车程约3H；青海湖西宁约150KM，车程约2.5H)
                <w:br/>
                ●【青海湖·断崖】（另眼看青海湖，不走大众常规玩法，不含区间车）（游览时间2小时） 又名圣泉湾生态体验区 ，位于青海湖北岸刚察县泉吉乡境内 ，地处海拔 3000 多米的高原上 ，是中 国最大的内陆湖—青海湖的核心景区之一 。 它以其陡峭的悬崖、清澈见底的湖水和壮观的日出日而闻名于世。
                <w:br/>
                温馨提示：
                <w:br/>
                1.青海湖海拔约3200米，即使在夏天，昼夜温差也很大，可能中午穿短袖，晚上就得裹上外套。建议采用“洋葱式”穿搭，冲锋衣、抓绒衣、保暖内衣都带上，防风面罩和帽子也是必备品。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西宁-塔尔寺-兰州-广州 (西宁至兰州约220KM，车程约3H)
                <w:br/>
                ●【塔尔寺】（含门票，未含区间车，游览约2小时），它是藏传佛教黄教六大宗主寺院之一，一世班禅和一世达赖的老师，藏传佛教的创始人宗喀巴大师的诞生地。欣赏塔尔寺举世闻名的艺术三绝——酥油、堆绣、壁画，了解博大精深的藏传佛教文化！菩提花香十里，随处可见虔诚朝拜、叩首前行的信奉者，以及数不胜数的红衣喇嘛。从细微中，拷问自己的佛心！
                <w:br/>
                乘飞机返回广州，结束愉快的青海、甘肃大环线之旅，返回各自温馨的家！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2、住宿：酒店标准双人房/大床房(全程舒适标准酒店)。
                <w:br/>
                酒店安排为双人间，若出现单男单女，团友须听从导游安排住房，若经协调最终不能安排的，客人须当地补房差入住双人标间。由于当地气候较为凉爽及生活习惯，除五星级酒店以外，其余酒店客房均无空调和暖气。当地酒店主要使用太阳能热水器，如酒店当天用水人数较多，热水可能供应不足，造成不便，敬请谅解！
                <w:br/>
                祁连网评3钻酒店：吉达商务宾馆/盛唐翠光饭店或同级
                <w:br/>
                张掖网评4钻酒店：铭嘉乐国际酒店/西遇国际酒店或同级
                <w:br/>
                敦煌网评3钻酒店：悦敦酒店/敦悦大酒店/嘉河云境酒店或同级
                <w:br/>
                大柴旦网评3钻酒店：像素酒店/丽湖雅致大酒店或同级
                <w:br/>
                茶卡网评3钻酒店：铂曼酒店/星际酒店/天镜瀚海大饭店或同级
                <w:br/>
                西宁网评3钻酒店：铂曼酒店/鼎耀酒店/隐然·臻品酒店或同级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30元/人，特色餐40元/人（酒店房费含早，不用不退），10-12人/桌，此产品是打包价，所有餐食如自动放弃，款项恕不退还。餐饮风味、用餐条件与广东有一定的差异，大家应有心理准备。
                <w:br/>
                4、用车：全程舒适旅游用车。当地用车将根据团队人数安排，保证每人 1 正座。
                <w:br/>
                5、导游：当地普通话导游服务（团队出行人数不满10人仅安排中文司机负责行程活动中接待服务，不提供景区讲解），费用已含导游服务费，不派全陪。
                <w:br/>
                6、门票：此产品为打包销售产品，行程内任何景点和餐、住宿等，如因客人自愿放弃或特殊原因不能游览均不退费用！ 。赠送项目如因特殊原因不能成行，不做退款。此行程为综合优惠包价产品，若持学生证、军官证、长者证、记者证、残疾证、教师证等有效证件，我司不再进行任何差额退减优惠，敬请注意！客人对此无异议。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7、小童：2周岁以下婴儿不含任何费用，全部由家长自理；2-11周岁小孩含机位、车位、半价正餐，不占床，不含早，不含门票（超高门票需当地自理）。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景区便民服务</w:t>
            </w:r>
          </w:p>
        </w:tc>
        <w:tc>
          <w:tcPr/>
          <w:p>
            <w:pPr>
              <w:pStyle w:val="indent"/>
            </w:pPr>
            <w:r>
              <w:rPr>
                <w:rFonts w:ascii="宋体" w:hAnsi="宋体" w:eastAsia="宋体" w:cs="宋体"/>
                <w:color w:val="000000"/>
                <w:sz w:val="20"/>
                <w:szCs w:val="20"/>
              </w:rPr>
              <w:t xml:space="preserve">
                1.【敦煌盛典】268-318元/人或【又见敦煌】或【乐动敦煌】298-318元/人不等
                <w:br/>
                2.【大漠烤全羊】1680-1980元/只（10-20斤不等价格不同）
                <w:br/>
                赠送：8凉菜1道敦煌特色发面饼子+1道特色汤面片！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必消区间车</w:t>
            </w:r>
          </w:p>
        </w:tc>
        <w:tc>
          <w:tcPr/>
          <w:p>
            <w:pPr>
              <w:pStyle w:val="indent"/>
            </w:pPr>
            <w:r>
              <w:rPr>
                <w:rFonts w:ascii="宋体" w:hAnsi="宋体" w:eastAsia="宋体" w:cs="宋体"/>
                <w:color w:val="000000"/>
                <w:sz w:val="20"/>
                <w:szCs w:val="20"/>
              </w:rPr>
              <w:t xml:space="preserve">
                岗什卡雪峰区间车25元（建议乘坐，自理）
                <w:br/>
                七彩丹霞区间车38元/人（建议乘坐，自理）
                <w:br/>
                黑独山区间车60元（建议乘坐，自理）
                <w:br/>
                如意湖区间车50元（建议乘坐，自理自理）
                <w:br/>
                翡翠湖区间车50元（建议乘坐，自理自理）
                <w:br/>
                青海湖断崖区间车40元/人（建议乘坐，自理自理）
                <w:br/>
                塔尔寺区间车&amp;讲解50元/人（建议乘坐，自理自理）
                <w:br/>
                茶卡盐湖小火车&amp;鞋套118元/人（自理）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431.00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本产品供应商为：【接待社：广州市圣地国际旅行社有限公司，许可证号：L-GD01372，质监电话：020-83371233】。此团 10 人成团，为保证游客如期出发，我社将与其他旅行社共同委托广州市圣地国际旅行社有限公司组织出发（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1、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 且同团出发的客人，团费有较大差异，无价格退还，敬请旅客注意！
                <w:br/>
                4、团队均提前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8、西北地区是当地旅游度假城市，硬件及软件服务均与沿海发达的广州存在一定差距， 请团友谅解。如遇旺季酒店房满或政府征收等情形，旅行社会另外安排至不低于所列酒店标准的同类型酒店。
                <w:br/>
                9、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2026-09-20T10:48:47+08:00</dcterms:created>
  <dcterms:modified xsi:type="dcterms:W3CDTF">2026-09-20T10:48:47+08:00</dcterms:modified>
</cp:coreProperties>
</file>

<file path=docProps/custom.xml><?xml version="1.0" encoding="utf-8"?>
<Properties xmlns="http://schemas.openxmlformats.org/officeDocument/2006/custom-properties" xmlns:vt="http://schemas.openxmlformats.org/officeDocument/2006/docPropsVTypes"/>
</file>