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【南美2/3国】阿根廷+乌拉圭+巴西深度15日 A线行程单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EU20260910HC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上海-(飞机)-布宜诺斯艾利斯  MU745 PVGEZE 0200/1655
                <w:br/>
                布宜诺斯艾利斯-(飞机)-上海  MU746 EZEPVG 0200/1800+1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【金融中心·圣保罗】感受现代与文化的碰撞，蝙蝠侠胡同感受浓郁的南美色彩！
                <w:br/>
                【地球之肺·亚马逊雨林】独木舟探索风景变幻的亚马逊河流，探秘神奇自然与动植物，感受自然之力！
                <w:br/>
                【上帝之城·里约热内卢】饱览世界新七大奇迹——基督像，拍摄同款张臂照片！  
                <w:br/>
                【世界三大瀑布·伊瓜苏瀑布】巴西和阿根廷两边深度游览，震撼于“魔鬼咽喉”的雷鸣！
                <w:br/>
                【南美小巴黎·布宜诺斯艾利斯】跟随王家卫《春光乍泄》的镜头，体验探戈之城的浪漫与优雅！
                <w:br/>
                【世界尽头·火地岛国家公园】探索地球极南秘境，感受天涯海角的无限魅力！
                <w:br/>
                【极度体验·莫雷诺大冰川】行走在冰川之上，以沉浸式探索南美冰川奇观！
                <w:br/>
                【五彩慢时光·科洛尼亚古城】一日跨国，科洛尼亚沉醉旧世界的静谧！
                <w:br/>
                <w:br/>
                【VIP升级体验】 阿根廷大冰川特色游船
                <w:br/>
                【甄选酒店】全程4钻酒店+升级1晚5钻酒店，品质有保证，入住更舒心！
                <w:br/>
                【特色美食】巴西国粹黑豆拌饭+里约特色烤肉餐+大冰川烤羊肉+球星餐厅特色餐！
                <w:br/>
                【贴心服务】包含个人旅游意外险、全程司导服务费150美金/人、每人每天一瓶矿泉水，让您快乐游玩的同时，无后顾之忧！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全国-(飞机)-上海
                <w:br/>
                ●【★】,今日航班起飞前4小时于浦东国际机场集合，办理登机手续。
                <w:br/>
                备注：国内段可申请全国联运（东航），不接受自选！具体航班以航司最终批复为准！。特别提示：1、上海浦东机场国际出发航站楼集合，由专业领队协助您办理登机手续。（具体集合时间和地点以出团说明书和领队通知为准）
                <w:br/>
                2、由于冬夏令时导致航班时刻在不同季节时间会有不同，烦请以最终航空公司起飞和落地时间为准。
                <w:br/>
                <w:br/>
                【全国联运预定须知】：
                <w:br/>
                1. 联运城市以您选择的出发地为准，请在预订时确认选择，一经选定不可更改。
                <w:br/>
                2. 电子客票需按航段顺序使用，如中途弃程，将影响后续航班，由此产生的损失需自行承担。
                <w:br/>
                3. 联运航班以航司最终实际分配航班为准！承运航司仅限东航。如遇衔接航班不可行或航司运力限制，可能需提前一天抵达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上海-(飞机)-布宜诺斯艾利斯
                <w:br/>
                ●【★】,【参考航班】MU745 PVGEZE 0200/1655(飞行时间：25小时55分，含经停奥克兰2小时，行李直挂）
                <w:br/>
                今日搭乘国际航班飞往素有“南美巴黎”美誉之称的阿根廷首都布宜诺斯艾利斯。抵达后导游接机，享用晚餐后前往酒店休息，缓解长途飞行的疲劳。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【升级5钻】Feir's Park Hotel &amp; Rooftop或Libertador Hotel或InterContinental Buenos Aires同级（若因满房或不可抗力因素，将更换同标准其他酒店）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布宜诺斯艾利斯-(轮渡)-科洛尼亚-(轮渡)-布宜诺斯艾利斯
                <w:br/>
                ●【★】,今日搭乘渡轮前往乌拉圭科洛尼亚德尔萨克拉门托城游览。
                <w:br/>
                ●【乌拉圭科洛尼亚古城】（游览不少于3小时）,早餐后前往码头，乘船前往乌拉圭的科洛尼亚港口，抵达后游览科洛尼亚‧德尔萨克拉门托城(Colonia del Sacramento)，古城： 整个城区在1995年被联合国列为世界文化遗产。由于葡萄牙和西班牙争夺对小镇的争夺和殖民，所以到处显示了的二种文化交融。在这里可以欣赏到葡萄牙和西班牙殖民时期最古老的混合式建筑风格。街道布局是典型的葡萄牙式，狭窄而且不规则，（西班牙式相反，喜欢宽大且成规则的四方形），葡萄牙式的鹅卵石街道，两旁却是典型的单层西班牙建筑。乌拉圭最古老的教堂，也被称为Basílica del Santísimo Sacramento。建于18世纪至今仍在发挥作用的灯塔，位于圣弗朗西斯修道院的废墟上。随后前往外观古斗牛场（已经废弃 不可以入内），结束游览后返回。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【升级5钻】Feir's Park Hotel &amp; Rooftop或Libertador Hotel或InterContinental Buenos Aires同级（若因满房或不可抗力因素，将更换同标准其他酒店）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布宜诺斯艾利斯-(飞机)-乌斯怀亚
                <w:br/>
                ●【★】,今早搭机飞往阿根廷最大岛屿火地岛，乌斯怀亚建于1884年，为火地岛省会，距离南极不足1000公里，有“世界最南端城市”之称。特别提示：【特别提示】由于夏令时和冬令时，航班实际时间会有不同，火地岛和大冰川行程可能会根据实际季节航班变更，火地岛和大冰川游览顺序也可能有所调整，以最终出团通知为准，敬请知晓！！
                <w:br/>
                ●【火地岛国家公园】入内（游览不少于2小时）,火地岛国家公园是世界最南端的国家公园，充满大自然气息，进园后，沿途山明水秀、生机洋溢，还有多种野生动物和珍稀鸟类。这里雨水充沛，秋天时候山坡落叶一片火红；雪山、山脉、湖泊和原始森林点缀其间，极地风光无限，景色万分迷人。
                <w:br/>
                ●【火地岛小火车】自费（游览不少于45分钟）,乘由蒸汽机车牵引的【世界尽头小火车】（时间约1小时）至【世界最南端的火车站】，沿途可看到100年前由当时流放到这岛上的囚犯所砍伐的树木的树墩遗迹。值得一提的是，火车所使用的铁轨，也是由囚犯于1910年建设的。抵达【泛美公路最南端】，泛美公路是条从美国的边缘延伸，穿过中美洲和南美洲的大部分地区的公路。南美洲公路的尽头，正真的世界尽头，到了这里，很有纪念意义！。
                <w:br/>
              </w:t>
            </w:r>
          </w:p>
        </w:tc>
        <w:tc>
          <w:tcPr/>
          <w:p>
            <w:pPr>
              <w:pStyle w:val="indent"/>
            </w:pPr>
            <w:r>
              <w:rPr>
                <w:rFonts w:ascii="宋体" w:hAnsi="宋体" w:eastAsia="宋体" w:cs="宋体"/>
                <w:color w:val="000000"/>
                <w:sz w:val="20"/>
                <w:szCs w:val="20"/>
              </w:rPr>
              <w:t xml:space="preserve">早餐：酒店早餐（如遇早班机请自理）     午餐：√     晚餐：中式晚餐（打卡世界最南端中餐厅）   </w:t>
            </w:r>
          </w:p>
        </w:tc>
        <w:tc>
          <w:tcPr/>
          <w:p>
            <w:pPr>
              <w:pStyle w:val="indent"/>
            </w:pPr>
            <w:r>
              <w:rPr>
                <w:rFonts w:ascii="宋体" w:hAnsi="宋体" w:eastAsia="宋体" w:cs="宋体"/>
                <w:color w:val="000000"/>
                <w:sz w:val="20"/>
                <w:szCs w:val="20"/>
              </w:rPr>
              <w:t xml:space="preserve">【4钻】Hotel Tierra del Fuego或同级（若因满房或不可抗力因素，将更换同标准其他酒店）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乌斯怀亚-(飞机)-卡拉法特
                <w:br/>
                ●【★】,上午开展乌斯怀亚城市游览，下午搭机飞往卡拉法特。
                <w:br/>
                ●【火地岛游艇】自费（游览不少于2小时30分钟）,【火地岛码头搭乘游艇】（约2.5小时）畅游智利和阿根廷之间著名的海峡CANAL BEAGLE，此海峡将大西洋和太平洋分开，水面宁静而清澈；游艇可继续游览至【海狗岛】、【鸟岛】、【世界最南端城市灯塔】。
                <w:br/>
                ●【火地岛城市】（游览不少于30分钟）,阿根廷火地岛首府乌斯怀亚是世界最南端的城市，被称为“世界尽头”。乌斯怀亚在印第安语中是“观赏落日的海湾”之意。由于乌斯怀亚风景如画，吸引了众多的国内外游客。火地岛首府乌斯怀亚是地球上最南的城市，这里还是前往南极的启程地，距南极半岛1000公里，因此被称为世界的尽头。
                <w:br/>
              </w:t>
            </w:r>
          </w:p>
        </w:tc>
        <w:tc>
          <w:tcPr/>
          <w:p>
            <w:pPr>
              <w:pStyle w:val="indent"/>
            </w:pPr>
            <w:r>
              <w:rPr>
                <w:rFonts w:ascii="宋体" w:hAnsi="宋体" w:eastAsia="宋体" w:cs="宋体"/>
                <w:color w:val="000000"/>
                <w:sz w:val="20"/>
                <w:szCs w:val="20"/>
              </w:rPr>
              <w:t xml:space="preserve">早餐：√     午餐：√     晚餐：大冰川烤羊肉   </w:t>
            </w:r>
          </w:p>
        </w:tc>
        <w:tc>
          <w:tcPr/>
          <w:p>
            <w:pPr>
              <w:pStyle w:val="indent"/>
            </w:pPr>
            <w:r>
              <w:rPr>
                <w:rFonts w:ascii="宋体" w:hAnsi="宋体" w:eastAsia="宋体" w:cs="宋体"/>
                <w:color w:val="000000"/>
                <w:sz w:val="20"/>
                <w:szCs w:val="20"/>
              </w:rPr>
              <w:t xml:space="preserve">【4钻】Edenia Hotel &amp; Nature或同级（若因满房或不可抗力因素，将更换同标准其他酒店）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卡拉法特-(飞机)-布宜诺斯艾利斯
                <w:br/>
                ●【★】,早餐后，前往游览大冰川国家公园，结束后搭机返回布宜。
                <w:br/>
                ●【大冰川国家公园】（游览不少于2小时）,参观【莫雷诺大冰川】。大冰川国家公园是阿根廷最大、也是最老之一，共含盖7240平方公里的面积，在1937年就已成为国家公园，并在1981年被列为世界自然遗产。进入国家公园，穿越山林、湖泊之后，尽在眼前的就是这目前世界上最壮观的自然奇观，3万年前形成的冰天雪地。岸上有修建的上公里的走道所组成的观景台，在这里您可用不同的角度，来更加认识它的气势，可清楚看到冰川是如何从雪山顶上“倾泻”而下。
                <w:br/>
                ●【大冰川游船】（游览不少于45分钟）,乘游艇游览阿根廷湖（不少于45分钟），我们将看到壮观的莫雷诺大冰川，并有机会近观冰川崩裂奇特景观。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【升级5钻】Feir's Park Hotel &amp; Rooftop或Libertador Hotel或InterContinental Buenos Aires同级（若因满房或不可抗力因素，将更换同标准其他酒店）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布宜诺斯艾利斯-(飞机)-伊瓜苏
                <w:br/>
                ●【★】,早餐后，乘机前往阿根廷伊瓜苏，游览阿根廷段伊瓜苏大瀑布，结束后过境到巴西伊瓜苏，入住酒店休息。
                <w:br/>
                ●【阿根廷伊瓜苏国家公园】入内（游览不少于2小时）,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特别提示：特色体验：乘坐森林小火车，前往大瀑布的中心水流最大最猛著名的【魔鬼咽喉】
                <w:br/>
              </w:t>
            </w:r>
          </w:p>
        </w:tc>
        <w:tc>
          <w:tcPr/>
          <w:p>
            <w:pPr>
              <w:pStyle w:val="indent"/>
            </w:pPr>
            <w:r>
              <w:rPr>
                <w:rFonts w:ascii="宋体" w:hAnsi="宋体" w:eastAsia="宋体" w:cs="宋体"/>
                <w:color w:val="000000"/>
                <w:sz w:val="20"/>
                <w:szCs w:val="20"/>
              </w:rPr>
              <w:t xml:space="preserve">早餐：√     午餐：伊瓜苏特瀑布特色午餐     晚餐：√   </w:t>
            </w:r>
          </w:p>
        </w:tc>
        <w:tc>
          <w:tcPr/>
          <w:p>
            <w:pPr>
              <w:pStyle w:val="indent"/>
            </w:pPr>
            <w:r>
              <w:rPr>
                <w:rFonts w:ascii="宋体" w:hAnsi="宋体" w:eastAsia="宋体" w:cs="宋体"/>
                <w:color w:val="000000"/>
                <w:sz w:val="20"/>
                <w:szCs w:val="20"/>
              </w:rPr>
              <w:t xml:space="preserve">【4钻】Viale Cataratas Hotel &amp; Eventos或同级（若因满房或不可抗力因素，将更换同标准其他酒店）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伊瓜苏-(飞机)-里约热内卢
                <w:br/>
                ●【巴西伊瓜苏国家公园】入内（游览不少于2小时）,伊瓜苏瀑布是世界五大瀑布之一，很宽阔，“伊瓜苏”在南美洲土著居民瓜拉尼人的语言中是“巨大的水”的意思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伊瓜苏鸟园】入内（游览不少于50分钟）,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【4钻】Windsor Florida Hotel或Novotel RJ Porto Atlantico 或Novotel Rio de Janeiro Leme或同级（若因满房或不可抗力因素，将更换同标准其他酒店）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里约热内卢
                <w:br/>
                ●【★】,今日全天开展里约城市游览。
                <w:br/>
                ●【里约耶稣山】入内（游览不少于2小时）,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●【里约塞勒隆阶梯】外观（游览不少于10分钟）,它的创作者乔治塞勒隆是一名来自智利的旅行艺术家，他浪迹50个国家，靠卖画为生，后定居于里约。1990 年开始，塞勒隆用一些废弃的瓷砖改造家门口的阶梯，从此一发不可收拾。他的创作得到世界各地的支持，收到约有来自60个国家的2000 片瓷砖，成就了今天长达125 米，多达250个台阶的巨型作品。在前往塞勒隆台阶的一路上你就可以看到当地的巴西人在街道墙上的涂鸦。这些涂鸦充满了当地特色，且有着丰富的想象力。250级的台阶每个角度都是一幅画，在台阶的两侧，也是艺术家Selarón用瓷砖创作出来的高矮不等的台阶墙体。这些两侧的台阶背景为红色，当中用其他不同颜色拼出各种图案，每一块瓷砖都是一个故事。有些台阶上的瓷砖是分成两块的，分别贴在上下两级台阶上，拼在一起从侧面看刚好是一幅完整的画。走在塞勒隆阶梯，处处是等待你发现的小惊喜。
                <w:br/>
                ●【里约天梯教堂】外观（游览不少于15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里约科帕卡巴纳海滩】,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w:t>
            </w:r>
          </w:p>
        </w:tc>
        <w:tc>
          <w:tcPr/>
          <w:p>
            <w:pPr>
              <w:pStyle w:val="indent"/>
            </w:pPr>
            <w:r>
              <w:rPr>
                <w:rFonts w:ascii="宋体" w:hAnsi="宋体" w:eastAsia="宋体" w:cs="宋体"/>
                <w:color w:val="000000"/>
                <w:sz w:val="20"/>
                <w:szCs w:val="20"/>
              </w:rPr>
              <w:t xml:space="preserve">早餐：√     午餐：√     晚餐：巴西特色烤肉餐   </w:t>
            </w:r>
          </w:p>
        </w:tc>
        <w:tc>
          <w:tcPr/>
          <w:p>
            <w:pPr>
              <w:pStyle w:val="indent"/>
            </w:pPr>
            <w:r>
              <w:rPr>
                <w:rFonts w:ascii="宋体" w:hAnsi="宋体" w:eastAsia="宋体" w:cs="宋体"/>
                <w:color w:val="000000"/>
                <w:sz w:val="20"/>
                <w:szCs w:val="20"/>
              </w:rPr>
              <w:t xml:space="preserve">【4钻】Windsor Florida Hotel或Novotel RJ Porto Atlantico 或Novotel Rio de Janeiro Leme或同级（若因满房或不可抗力因素，将更换同标准其他酒店）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里约热内卢-(飞机)-玛瑙斯
                <w:br/>
                ●【★】,早餐后根据搭乘航班（经转机）前往玛瑙斯，抵达后入住酒店休息！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【4钻】Intercity Manaus或同级（若因满房或不可抗力因素，将更换同标准其他酒店）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玛瑙斯-(飞机)-圣保罗
                <w:br/>
                ●【★】（游览不少于2小时）,今日，乘船游览亚马逊河，眺望玛瑙斯外滩风貌，乘船前往亚马逊河，观赏粉色河豚表演，观赏黑白两河交汇奇观，引钓巨型金龙鱼。中午在水上餐厅享用当地人午餐，参观印第安人工艺品浮动商店。穿过曲静木桥，穿越茂密的森林，体验返朴归真感受。如有时间前往印笫安人生活区观赏印第安人舞蹈，并可与他们共舞和合影，参观结束后返回，乘机前往圣保罗，导游接机入住酒店休息。
                <w:br/>
                ●【黑白两河交汇】,眺望玛瑙斯外滩风貌，观赏黑白两河交汇，内格罗河于索里芒河黑白两河交汇的奇观,如果幸运的话，您还有机会造访亚马逊雨林特有的粉河豚。特别提示：是否有机会看到行程上所列各种动物，将取决于当天气候和运气！若遇旱季（每年9月1日到来年1月底）, 小舟钓食人鱼、进入魔鬼沼泽地、走栈桥看帝王莲等项目取消，水上餐厅搬到黑河大河道旁边。
                <w:br/>
              </w:t>
            </w:r>
          </w:p>
        </w:tc>
        <w:tc>
          <w:tcPr/>
          <w:p>
            <w:pPr>
              <w:pStyle w:val="indent"/>
            </w:pPr>
            <w:r>
              <w:rPr>
                <w:rFonts w:ascii="宋体" w:hAnsi="宋体" w:eastAsia="宋体" w:cs="宋体"/>
                <w:color w:val="000000"/>
                <w:sz w:val="20"/>
                <w:szCs w:val="20"/>
              </w:rPr>
              <w:t xml:space="preserve">早餐：√     午餐：亚马逊雨林特色餐     晚餐：X   </w:t>
            </w:r>
          </w:p>
        </w:tc>
        <w:tc>
          <w:tcPr/>
          <w:p>
            <w:pPr>
              <w:pStyle w:val="indent"/>
            </w:pPr>
            <w:r>
              <w:rPr>
                <w:rFonts w:ascii="宋体" w:hAnsi="宋体" w:eastAsia="宋体" w:cs="宋体"/>
                <w:color w:val="000000"/>
                <w:sz w:val="20"/>
                <w:szCs w:val="20"/>
              </w:rPr>
              <w:t xml:space="preserve">【4钻】Nacional Inn jaragua或同级（若因满房或不可抗力因素，将更换同标准其他酒店）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圣保罗-(飞机)-布宜诺斯艾利斯
                <w:br/>
                ●【★】,今日开展圣保罗市区观光，结束后搭机（可能经转机）飞往布宜，抵达后入住酒店休息。
                <w:br/>
                ●【IPIRANGA十八世纪皇宫花园】外观（游览不少于45分钟）,IPIRANGA十八世纪皇宫花园于1885年建成，但皇室并未入住，目前是皇宫博物馆。皇宫的许多建筑材料，甚至铺路的石子都是从欧洲运来。其建筑风格模仿法国的凡尔赛宫；皇宫花园是1908年模仿法国凡尔赛宫花园修建的，占地1500平方米。
                <w:br/>
                ●【蝙蝠侠胡同】外观（游览不少于40分钟）,这是藏在维拉马达莱纳区(Vila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
                <w:br/>
                ●【保利斯塔大道（巴西圣保罗）】,保利斯塔大道，又名圣保罗金融街，是圣保罗市最重要的道路之一，也是圣保罗市的金融心脏地带，号称南半球的“华尔街”，各大企业总部云集于此、摩天大厦鳞次栉比。各式休闲娱乐场所比比皆是，购物中心也热闹非凡。
                <w:br/>
              </w:t>
            </w:r>
          </w:p>
        </w:tc>
        <w:tc>
          <w:tcPr/>
          <w:p>
            <w:pPr>
              <w:pStyle w:val="indent"/>
            </w:pPr>
            <w:r>
              <w:rPr>
                <w:rFonts w:ascii="宋体" w:hAnsi="宋体" w:eastAsia="宋体" w:cs="宋体"/>
                <w:color w:val="000000"/>
                <w:sz w:val="20"/>
                <w:szCs w:val="20"/>
              </w:rPr>
              <w:t xml:space="preserve">早餐：√     午餐：巴西国粹黑豆拌饭     晚餐：X   </w:t>
            </w:r>
          </w:p>
        </w:tc>
        <w:tc>
          <w:tcPr/>
          <w:p>
            <w:pPr>
              <w:pStyle w:val="indent"/>
            </w:pPr>
            <w:r>
              <w:rPr>
                <w:rFonts w:ascii="宋体" w:hAnsi="宋体" w:eastAsia="宋体" w:cs="宋体"/>
                <w:color w:val="000000"/>
                <w:sz w:val="20"/>
                <w:szCs w:val="20"/>
              </w:rPr>
              <w:t xml:space="preserve">【升级5钻】Feir's Park Hotel &amp; Rooftop或Libertador Hotel或InterContinental Buenos Aires同级（若因满房或不可抗力因素，将更换同标准其他酒店）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布宜诺斯艾利斯
                <w:br/>
                ●【★】,今日开展布宜城市游览。
                <w:br/>
                ●【五月广场】外观（游览不少于15分钟）,布宜最早的市中心地区，周围有不同历史时期的建筑。
                <w:br/>
                ●【玫瑰宫】外观（游览不少于15分钟）,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外观（游览不少于15分钟）,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游览不少于15分钟）,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●【方尖碑】外观（游览不少于15分钟）,为了庆祝该市建立400周年而设计修建的。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w:t>
            </w:r>
          </w:p>
        </w:tc>
        <w:tc>
          <w:tcPr/>
          <w:p>
            <w:pPr>
              <w:pStyle w:val="indent"/>
            </w:pPr>
            <w:r>
              <w:rPr>
                <w:rFonts w:ascii="宋体" w:hAnsi="宋体" w:eastAsia="宋体" w:cs="宋体"/>
                <w:color w:val="000000"/>
                <w:sz w:val="20"/>
                <w:szCs w:val="20"/>
              </w:rPr>
              <w:t xml:space="preserve">早餐：√     午餐：球星餐厅特色餐     晚餐：√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布宜诺斯艾利斯-(飞机)-上海
                <w:br/>
                ●【★】,●【★】,今日搭乘国际航班返回中国。
                <w:br/>
                夜宿飞机上
                <w:br/>
                【参考航班】MU746 EZEPVG 0200/1800+1（飞行时间29小时，含经停奥克兰2小时，行李直达）。
                <w:br/>
              </w:t>
            </w:r>
          </w:p>
        </w:tc>
        <w:tc>
          <w:tcPr/>
          <w:p>
            <w:pPr>
              <w:pStyle w:val="indent"/>
            </w:pPr>
            <w:r>
              <w:rPr>
                <w:rFonts w:ascii="宋体" w:hAnsi="宋体" w:eastAsia="宋体" w:cs="宋体"/>
                <w:color w:val="000000"/>
                <w:sz w:val="20"/>
                <w:szCs w:val="20"/>
              </w:rPr>
              <w:t xml:space="preserve">早餐：机上餐食     午餐：机上餐食     晚餐：机上餐食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上海-(飞机)-全国
                <w:br/>
                ●【★】,抵达中国，结束愉快的南美之行！
                <w:br/>
                备注：国内段可申请全国联运（东航），不接受自选！具体航班以航司最终批复为准！。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1、机票：上海往返目的地经济舱团体机票及境外国际国内段机票含税机场税及燃油附加费（开票后不能退改签/境外国际国内段飞机上餐食请自理）；
                <w:br/>
                2、住宿：行程中参考酒店或同级，以两人一房为标准、酒店西式早餐（如遇早班机则自理）；
                <w:br/>
                3、餐食：行程中标注所含早餐和正餐。正餐为行程中所列用餐（当地风味餐或自助餐或中式桌餐或机场简餐，部分餐不含已注明）；
                <w:br/>
                4、用车：境外旅游巴士及专业外籍司机；
                <w:br/>
                5、门票：玛瑙斯游船、里约耶稣山、巴西伊瓜苏国家公园、阿根廷伊瓜苏国家公园、火地岛国家公园、火地岛国家公园小火车、冰川国家公园含游船，其他为免费对外开放或外观景点或另行付费项目；
                <w:br/>
                6、保险：境外30万人民币医疗险（71周岁以下）；
                <w:br/>
                7、其已含全程司机导游服务费150美金/人；
                <w:br/>
                8、特别赠送：海外期间每天每人一瓶矿泉水；
                <w:br/>
                9、特别赠送：大冰川45分游船体验；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1、单房差：酒店单人房附加费7500元/人；
                <w:br/>
                2、巴西签证费用 2500元/人以及新西兰电子授权费用200元/人，总计2700元/人报名时和团费一起支付；
                <w:br/>
                3、此行程报名游客必须自备有效美国签证（美签有效期离出发日期至少13个月以上），签证类型为B1/B2，请注意！！！！如没有，则需额外支付1500元/人用于办理阿根廷签证（仅限上海领区）；
                <w:br/>
                4、境外自费项目（仅供参考，以最终出团通知上的价格为准！）：
                <w:br/>
                5、出团前至少1个月自费办理好黄皮书原件或免打证明原件，并携带出境；
                <w:br/>
                6、游客的私人消费(例如洗衣、电话、传真、上网、收费电视节目、游戏、宵夜、酒水、邮寄、机场和酒店行李搬运服务、购物、 行程列明以外的用餐或宴请等费用)；
                <w:br/>
                7、所有行程安排以外的观光费用及活动（包括这些活动期间的用车、导游、司机服务等费用）；
                <w:br/>
                8、因私人、交通延阻、罢工、台风或其他情况非本公司不能控制所引致的额外费用；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巴西伊瓜苏游船冲瀑布</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巴西伊瓜苏直升飞机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巴西伊瓜苏三国风情舞表演秀</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阿根廷布宜探戈秀表演</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阿根廷火地岛游艇</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1、此线路因服务能力有限，无法接待婴儿（2周岁以内）及79周岁以上游客出行；
                <w:br/>
                2、出于安全考虑，18岁以下未成年人需要至少一名成年旅客陪同；
                <w:br/>
                3、此线路行程强度较大，请确保身体健康适宜旅游；
                <w:br/>
                如出行人中有60-74周岁（含）之间的游客，建议有1位年轻家属陪同，并签署免责协议 购买专业出境险（参考美亚保险）；
                <w:br/>
                如出行人中有75周岁（含）-79周岁之间的游客，必须有1位年轻家属陪同，并签署免责协议 购买专业出境险（参考美亚保险） 出具健康体检证明（近3个月内）；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7、此行程报名游客必须自备有效美国签证（美国签证有效期离出发日期至少13个月以上），签证类型为B1/B2，请注意！！！！
                <w:br/>
                8、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2026-09-20T08:05:49+08:00</dcterms:created>
  <dcterms:modified xsi:type="dcterms:W3CDTF">2026-09-20T08:05:49+08:00</dcterms:modified>
</cp:coreProperties>
</file>

<file path=docProps/custom.xml><?xml version="1.0" encoding="utf-8"?>
<Properties xmlns="http://schemas.openxmlformats.org/officeDocument/2006/custom-properties" xmlns:vt="http://schemas.openxmlformats.org/officeDocument/2006/docPropsVTypes"/>
</file>