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【南美四/五国+二进百内】+巴西+阿根廷+秘鲁+智利深度25日行程单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EU20260907HC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TK027  PVGIST  22:25/05:25+1转TK015  ISTGRU  09:55/17:45
                <w:br/>
                TK280    ISTPVG    17:05/08:15+1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★探秘世界生物圈保护区——百内国家公园★
                <w:br/>
                位于安第斯山脉南端，在巴塔哥尼亚冰原中部，融合了蔚蓝的冰川、高耸入云的山峰、碧波婉约的湖泊，景色非常壮丽，同时还生活着众多珍贵的野生动物。于1978年被联合国教科文组织列为世界生物圈保护区之一！此外还有“世界上特别具视觉吸引力的地方之一”的美称！曾被国家地理杂志评选为“50个一生必须去的地方” 之一！
                <w:br/>
                <w:br/>
                ★【纳斯卡大地画】：占地约19平方英里，轮廓类似动物、植物和人类等，这些图案的形成时间最早可以追溯至公元前400年，是世界上最大的天文书！由于图案十分巨大，只能在三百米以上的高空才能看到图案的全貌。1994年，被联合国教科文组织评选为世界文化遗产！
                <w:br/>
                <w:br/>
                ▲ 畅游南美五大神秘国度：“足球王国”巴西、“安第斯山王冠上的明珠”秘鲁、“狭长国度”智利、“白银之国”阿根廷、“南美瑞士”乌拉圭！！
                <w:br/>
                <w:br/>
                ▲ 探寻南美神秘国度，体验当地风土民情：
                <w:br/>
                世界新七大奇迹之一 ——“天空之城”马丘比丘
                <w:br/>
                世界三大瀑布之一 —— 伊瓜苏大瀑布，巴西阿根廷双边纵览瀑布美景
                <w:br/>
                世界的肚脐 ——太平洋上与世隔绝的复活节岛，以摩艾人石像闻名于世
                <w:br/>
                深入亚马逊雨林 —— 在伊基托斯亚马逊热带雨林乘坐游船观赏飞禽走兽
                <w:br/>
                世界新七大奇迹之一 —— 里约地标耶稣山
                <w:br/>
                漫步世界十大海滩之一 ——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●【★】,请在航班起飞前4小时，集合于机场，办理值机手续。行程分别从上海、北京、香港3个口岸出发，领队随人数多的口岸出发，和其他口岸客人在转机机场汇合，一同飞往南美城市。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●【参考航班】,【参考航班】,上海/伊斯坦布尔/圣保罗
                <w:br/>
                参考航班：TK027  PVGIST  22:25/05:25+1转TK015  ISTGRU  09:55/17:45（飞行约12+13.5小时，转机约4.5小时，行李直挂）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圣保罗-(飞机)-利马
                <w:br/>
                ●【★】,今日开展圣保罗市区观光。
                <w:br/>
                ●【*】（游览不少于30分钟）,圣保罗主教座堂，又名梅特洛保利塔纳大教堂。世界上第四大哥特式主座教堂，圣保罗旅游的门户经典，教堂始建于1913年，历时40年的时间，在圣保罗庆祝建市400周年时成为了一个豪华的工程献礼。
                <w:br/>
                ●【圣保罗独立公园】（游览不少于30分钟）,圣保罗独立公园由博物馆、花园、独立广场和独立纪念碑等几部分组成，1989年8月被宣布为巴西考古及人文遗产之一。公园于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●【*】（游览不少于50分钟）,圣保罗人博物馆是圣保罗历史较为悠久的博物馆之一，这座博物馆也是圣保罗大学的博物馆。外观大气宏伟，内陆馆藏丰富，是了解巴西历史的好去处。
                <w:br/>
                ●【蝙蝠侠胡同】（游览不少于40分钟）,这是藏在维拉马达莱纳区(Vila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游览不少于5分钟）,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●【★】,今天飞往利马，随后开展城市游览。
                <w:br/>
                ●【利马武器广场】,武器广场是印加帝国的中心，殖民时期，西班牙人在四周建起教堂，并环绕广场建立石拱廊。所以当我们走入其中，看到的就是印加风格与西班牙风格两种风格迥异的建筑。
                <w:br/>
                ●【*利马主教座堂 Palacio Arzobispal de Lima】外观,利马大教堂是一座罗马天主教堂，从1535年开始修建，1625年初次建成，之后经过多次的修复和重建，但依然保持着当时的建筑结构和外观.目前的建筑物落成于1924年，由波兰建筑师设计，被认为是二十世纪早期利马新殖民建筑的很好的范例。
                <w:br/>
                ●【利马圣马丁广场】外观,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Costa del Sol Wyndham Lima City酒店或同级（以上为参考酒店，若因满房或不可抗力因素，将更换同标准其他酒店）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利马-(飞机)-伊基托斯
                <w:br/>
                ●【★】,● 今日我们搭机（可能经转机）飞往伊基托斯【内陆航班信息按最终出团单为准】 ，一路向西飞越重重安第斯山脉，蜿蜒曲折的亚马逊河出现在眼前。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午餐：当地餐     晚餐：雨林晚餐   </w:t>
            </w:r>
          </w:p>
        </w:tc>
        <w:tc>
          <w:tcPr/>
          <w:p>
            <w:pPr>
              <w:pStyle w:val="indent"/>
            </w:pPr>
            <w:r>
              <w:rPr>
                <w:rFonts w:ascii="宋体" w:hAnsi="宋体" w:eastAsia="宋体" w:cs="宋体"/>
                <w:color w:val="000000"/>
                <w:sz w:val="20"/>
                <w:szCs w:val="20"/>
              </w:rPr>
              <w:t xml:space="preserve">【特色酒店】亚马逊特色小木屋酒店：赛尔巴顶端旅馆（CEIBA TOPS loges）或 亚马逊河埃利孔旅舍(Heliconia Amazon River Lodge)（以上为参考酒店，若因满房或不可抗力因素，将更换同标准其他酒店）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伊基托斯-(飞机)-利马
                <w:br/>
                ●【★】,●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更是粉色海豚的超主要栖息地之一。结束后搭机飞往利马。
                <w:br/>
                ●【伊基托斯亚马逊热带雨林印第安部落】入内（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Wyndham Lima City酒店或同级（以上为参考酒店，若因满房或不可抗力因素，将更换同标准其他酒店）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利马-(大巴)-皮斯科
                <w:br/>
                利马—皮斯科（车程约4小时）
                <w:br/>
                ●【★】,早餐后，沿着蜿蜒的公路一路向南进发，目的地是风景如画的—皮斯科。在这段时间里，您可以尽情地欣赏窗外壮丽的沙漠风光和浩瀚无垠的太平洋美景。金黄的沙丘在阳光下闪耀，海天一色的景象令人心旷神怡。
                <w:br/>
                ●【瓦卡奇纳】（游览不少于30分钟）,瓦卡奇纳（Huacachina）是秘鲁西南部伊卡大区下辖的沙漠村庄。该村位于沙漠腹地，村庄四周被数十米高沙丘环绕，当地属地球上最干燥地区之一。环湖分布棕榈树、桉树及建筑群。其湖泊图案被印制于秘鲁50新索尔纸币背面，是国家地理认证的全球最美绿洲之一；克丘亚语原意 “哭泣的女人”，传说湖泊由伤心女子泪水形成，湖中流传美人鱼传说。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Casa Andina Select Paracas酒店或同级（以上为参考酒店，若因满房或不可抗力因素，将更换同标准其他酒店）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皮斯科-(大巴)-利马
                <w:br/>
                皮斯科—利马（车程约4小时）
                <w:br/>
                ●【★】,早餐后乘车前往秘鲁沿海南部【自然保护区PARACAS】，结束后返回利马，入住酒店休息。
                <w:br/>
                ●【PARACAS鸟岛】（游览不少于2小时）,乘游艇沿鸟岛游览,可观赏到古老的世界神奇之迷的山间烛台奇观、数以万计的海鸟、海狮、小企鹅等。如因天气原因港口无法开船，则行程更改为：【帕拉卡斯红滩国家自然保护区】。
                <w:br/>
                ●【PISCO小飞机】,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特别提示：本产品包含纳斯卡地画体验 根据航空公司指定时间 从Pisco乘坐航班前往纳斯卡，沿途欣赏世界未解之谜-纳斯卡地画【价值2000元】
                <w:br/>
                退改条件：
                <w:br/>
                1.纳斯卡大地画项目为特殊资源，一经确认如个人原因临时退订，费用全损；
                <w:br/>
                如您不愿使用此体验，请于报名时确认退订，可退还2000元/人，当天行程则改为自由活动；
                <w:br/>
                如遇天气原因或航空管制等客观原因取消，我司将在行程结束后7个工作日内退还您此体验费用2000元；
                <w:br/>
                如资源确认后因个人原因提出取消，此项目按照全款损失处理，敬请理解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Costa del Sol Wyndham Lima City酒店或同级（以上为参考酒店，若因满房或不可抗力因素，将更换同标准其他酒店）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利马-(飞机)-库斯科-(大巴)-乌鲁班巴
                <w:br/>
                ●【★】,上午，我们将乘坐飞机前往历史悠久的古城—库斯科，在这里，特别安排了一顿别具一格的羊驼餐——在古城的怀抱中，品尝那呆萌可爱的草泥马所带来的独特风味，感受这道当地特色美食带来的新奇体验。
                <w:br/>
                下午，我们将展开一场精彩的城市观光之旅。
                <w:br/>
                ●【太阳神殿】,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早餐：酒店内或打包餐     午餐：当地餐     晚餐：√   </w:t>
            </w:r>
          </w:p>
        </w:tc>
        <w:tc>
          <w:tcPr/>
          <w:p>
            <w:pPr>
              <w:pStyle w:val="indent"/>
            </w:pPr>
            <w:r>
              <w:rPr>
                <w:rFonts w:ascii="宋体" w:hAnsi="宋体" w:eastAsia="宋体" w:cs="宋体"/>
                <w:color w:val="000000"/>
                <w:sz w:val="20"/>
                <w:szCs w:val="20"/>
              </w:rPr>
              <w:t xml:space="preserve">阿让洼圣谷疗养酒店或同级（以上为参考酒店，若因满房或不可抗力因素，将更换同标准其他酒店）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乌鲁班巴-(大巴)-库斯科
                <w:br/>
                乌鲁班巴—马丘比丘（车程约1.5小时）—库斯科（车程约3.5小时）
                <w:br/>
                ●【★】,【这天的行程时间需根据购买的火车票再次确认】
                <w:br/>
                <w:br/>
                ● 今日搭乘玻璃天窗观景列车前往热水镇，沿途可欣赏观光车窗外的山谷美景，抵达后乘车上山前往游览被选为世界7大奇观的印加帝国遗址马丘比丘，下山后享用马丘比丘山下特色午餐，然后返回库斯科。
                <w:br/>
                ●【马丘比丘】入内（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早餐：酒店内或打包餐     午餐：当地餐     晚餐：当地餐   </w:t>
            </w:r>
          </w:p>
        </w:tc>
        <w:tc>
          <w:tcPr/>
          <w:p>
            <w:pPr>
              <w:pStyle w:val="indent"/>
            </w:pPr>
            <w:r>
              <w:rPr>
                <w:rFonts w:ascii="宋体" w:hAnsi="宋体" w:eastAsia="宋体" w:cs="宋体"/>
                <w:color w:val="000000"/>
                <w:sz w:val="20"/>
                <w:szCs w:val="20"/>
              </w:rPr>
              <w:t xml:space="preserve">Hotel Hacienda Cusco Centro Historico酒店或同级（以上为参考酒店，若因满房或不可抗力因素，将更换同标准其他酒店）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库斯科-(飞机)-圣地亚哥
                <w:br/>
                ●【★】,● 今日搭机飞往圣地亚哥【内陆航班信息按最终出团单为准】，抵达后城市游览享用晚餐，之后入住酒店休息。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●【圣地亚哥主教堂（大教堂）】,圣地亚哥都主教座堂 是天主教智利的圣地牙哥总教区的主教座堂，新古典主义建筑，建于1748-1800年，19世纪末形成目前的外观。此前的教堂已毁于地震。主教座堂位于该市的历史中心，面对武器广场，邻近教区的行政中心总主教宫。
                <w:br/>
                ●【圣地亚哥总统府】外观,莫内达宫现在是总统府，最初是作为官方铸币厂，故又被称为“硬币宫殿”。之前的建筑在1973年政变中被炸毁，现在的莫内达宫是一座新古典主义风格的建筑，一侧是广场，另一侧是巨大的水池。在水池下方是可以参观的文化中心，那里收藏着叙述智利和南美洲历史的展品。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Regal Pacific Hotel Santiago酒店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圣地亚哥-(大巴)-瓦尔帕莱索大区-(大巴)-圣地亚哥
                <w:br/>
                圣地亚哥—瓦尔帕莱索（车程约1.5小时）—圣地亚哥
                <w:br/>
                ●【★】,上午驱车前往距圣地亚哥 120 公里外的具有“海上葡萄园”和“天堂之路”的美称的南美太平洋岸的重要港口—瓦尔帕莱索，2003 年瓦尔帕莱索进入世界遗产名录。览多彩城市瓦尔帕莱索，沿途参观【智利当地酒庄】，了解智利葡萄酒的特点。✨葡萄酒一人一杯。
                <w:br/>
                ●【索托马约尔大广场】（游览不少于15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●【康塞普西翁山丘】（游览不少于30分钟）,搭乘瓦尔帕莱索古老的Ascensor Concepcion升降机上山，沿途遍布民宅，有各式各样的美丽涂鸦可以欣赏。在山顶还可以看港区和海湾景色，由于海拔较高，在这里拍照，能拍到全景。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Regal Pacific Hotel Santiago酒店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圣地亚哥-(飞机)-复活节岛
                <w:br/>
                ●【★】,● 今日搭机飞往复活节岛【内陆航班信息按最终出团单为准】，抵达后开展游览。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●【复活节岛阿胡塔哈伊Ahu Tahai遗址】,这里有1968年由美国考古学家复原的仪式村落遗址，包含五座并排的摩埃，以及【唯一嵌上眼睛的巨石像】、石头围城的田地、广场、火葬场，以及部落首领们居住的船型屋。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晚餐：海边特色烤肉餐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复活节岛-(飞机)-圣地亚哥
                <w:br/>
                ●【★】,●  今日继续游览复活节岛【复活节岛鸟人村遗址】或【复活节岛RanoKau  火山口湖】或【世界的肚脐——神石TERITOKURA】，结束后搭机返回圣地亚哥【内陆航班信息按最终出团单为准】。
                <w:br/>
                ●【复活节岛鸟人村遗址】,鸟人村就在火山湖旁边，这里是古代拉帕努伊人举行“铁人三项”祭祀活动的场所，可以算是古代的“奥林匹克村”吧，你可以了解下历史，感受在地人的文明。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Regal Pacific Hotel Santiago酒店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圣地亚哥-(飞机)-纳塔莱斯港
                <w:br/>
                ●【★】,早上搭乘机飞往纳塔雷斯港，作为我们此次南美之行的下一个重要站点，散发着独特的魅力。这里不仅是通往巴塔哥尼亚地区的门户，更是一个融合了自然美景与文化底蕴的小镇。在这里，我们不仅可以享受旅行的乐趣，更能深刻体会到南美洲独特的历史与文化。入住酒店休息。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Natalino Hotel Patagonia酒店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纳塔莱斯港
                <w:br/>
                ●【★】,早餐后前往Pudeto码头，短途徒步Salto Grande大瀑布步道：途经诺登舍尔德湖、冰川瀑布、草甸，远眺百内角峰。Pudeto码头乘船横渡裴欧埃湖，抵达Paine Grande，格雷冰川，近距离看蓝冰浮冰，冰川船近距离看冰崩。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Río Serrano Hotel + Spa酒店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纳塔莱斯港
                <w:br/>
                二进百内国家公园
                <w:br/>
                ●【★】,酒店早餐后，游览被誉为”摄影家的伊甸园”的百内国家公园。在这里，您可以尽情观赏到公园内种类繁多的野生动物，如栗色羊驼、翱翔天际的兀鹰等，在众多湖泊上还能看到嬉戏的天鹅。此外，您还可以欣赏到壮阔的世界原野景观、巍峨的覆雪山峰、湛蓝如镜的湖波以及翠绿宜人的河谷。晚餐后入住酒店。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Natalino Hotel Patagonia或同级（以上为参考酒店，若因满房或不可抗力因素，将更换同标准其他酒店）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纳塔莱斯港-(飞机)-里约热内卢
                <w:br/>
                ●【★】,今日经转机前往里约。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Windsor Guanabara Hotel或同级（以上为参考酒店，若因满房或不可抗力因素，将更换同标准其他酒店）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里约热内卢
                <w:br/>
                ●【★】,今日开展城市游览。
                <w:br/>
                ●【里约耶稣山】入内（游览不少于2小时）,+【远眺】糖面包山
                <w:br/>
                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午餐：巴西黑豆饭     晚餐：√   </w:t>
            </w:r>
          </w:p>
        </w:tc>
        <w:tc>
          <w:tcPr/>
          <w:p>
            <w:pPr>
              <w:pStyle w:val="indent"/>
            </w:pPr>
            <w:r>
              <w:rPr>
                <w:rFonts w:ascii="宋体" w:hAnsi="宋体" w:eastAsia="宋体" w:cs="宋体"/>
                <w:color w:val="000000"/>
                <w:sz w:val="20"/>
                <w:szCs w:val="20"/>
              </w:rPr>
              <w:t xml:space="preserve">Windsor Guanabara Hotel酒店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里约热内卢-(飞机)-伊瓜苏
                <w:br/>
                ●【★】,今日全天开展伊瓜苏城市游览。
                <w:br/>
                ●【巴西伊瓜苏国家公园】入内（游览不少于2小时）,伊瓜苏瀑布是世界五大瀑布之一，很宽阔，“伊瓜苏”在南美洲土著居民瓜拉尼人的语言中是“巨大的水”的意思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午餐：伊瓜苏瀑布景观餐厅     晚餐：√   </w:t>
            </w:r>
          </w:p>
        </w:tc>
        <w:tc>
          <w:tcPr/>
          <w:p>
            <w:pPr>
              <w:pStyle w:val="indent"/>
            </w:pPr>
            <w:r>
              <w:rPr>
                <w:rFonts w:ascii="宋体" w:hAnsi="宋体" w:eastAsia="宋体" w:cs="宋体"/>
                <w:color w:val="000000"/>
                <w:sz w:val="20"/>
                <w:szCs w:val="20"/>
              </w:rPr>
              <w:t xml:space="preserve">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伊瓜苏-(飞机)-布宜诺斯艾利斯
                <w:br/>
                ●【★】,今日陆路过境阿根廷伊瓜苏，随后飞往布宜。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Libertador Hotel酒店或同级（以上为参考酒店，若因满房或不可抗力因素，将更换同标准其他酒店）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Libertador Hotel酒店 或 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●【★】,早餐后，展开布宜诺斯艾利斯城市游览，晚上前往机场搭机经转机，返回国内。
                <w:br/>
                ●【五月广场】外观（游览不少于15分钟）,布宜最早的市中心地区，周围有不同历史时期的建筑。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●【七九大道】车览（游览不少于5分钟）,是布宜最重要的城市指标，且据称为全世界最宽的道路。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●【参考航班】,TK016        GRUIST        1940    1405+1    （飞行共约17小时，含经停圣保罗1.5小时）。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上海
                <w:br/>
                ●【★】,伊斯坦布尔/上海
                <w:br/>
                <w:br/>
                参考航班：TK280    ISTPVG    17:05/08:15+1    （飞行约10.5小时，转机约3小时，行李直挂）。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1、单房差：酒店单人房附加费10500元/人；
                <w:br/>
                2、此行程报名游客必须自备有效美国签证（美签有效期离出发日期至少13个月以上），签证类型为B1/B2，请注意！！！！如没有，则需额外支付2500元/人用于办理秘鲁 智利 阿根廷三国签证（仅限上海领区）；
                <w:br/>
                3、境外自费项目（仅供参考，以最终出团通知上的价格为准！）：
                <w:br/>
                4、出团前至少1个月自费办理好黄皮书原件或免打证明原件，并携带出境；
                <w:br/>
                5、游客的私人消费(例如洗衣、电话、传真、上网、收费电视节目、游戏、宵夜、酒水、邮寄、机场和酒店行李搬运服务、购物、 行程列明以外的用餐或宴请等费用)；
                <w:br/>
                6、所有行程安排以外的观光费用及活动（包括这些活动期间的用车、导游、司机服务等费用）；
                <w:br/>
                7、因私人、交通延阻、罢工、台风或其他情况非本公司不能控制所引致的额外费用；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2026-09-15T17:06:53+08:00</dcterms:created>
  <dcterms:modified xsi:type="dcterms:W3CDTF">2026-09-15T17:06:53+08:00</dcterms:modified>
</cp:coreProperties>
</file>

<file path=docProps/custom.xml><?xml version="1.0" encoding="utf-8"?>
<Properties xmlns="http://schemas.openxmlformats.org/officeDocument/2006/custom-properties" xmlns:vt="http://schemas.openxmlformats.org/officeDocument/2006/docPropsVTypes"/>
</file>