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国庆【玩转神恩】湖北单飞单高5天｜神农顶｜官门山｜神农祭坛｜天生桥｜屏山大峡谷｜恩施大峡谷·云龙河地缝｜宣恩仙山贡水｜女儿城｜荆州古城｜纯玩行程单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JSJ-HB20251GQ-0WZESS5</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湖北省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来程飞机：广州飞神农架参考航班 CZ5557/08：55-11:10
                <w:br/>
                回程高铁：岳阳东-广州南/广州白云二等座（17:00-20:00之间车次）
                <w:br/>
                具体以实际出票时间为准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◎精华景点一网打尽，让您此行不留遗憾：
                <w:br/>
                【神农顶景区】华中第一峰―神农顶、金丝猴活动区―金猴岭、神农第一景―神农谷、野人寻踪地―板壁岩等
                <w:br/>
                【神农坛景区】伟大华夏始祖炎帝神农氏缅怀广场，1300年的神农架神树千年杉王
                <w:br/>
                【官门山景区】熊猫馆成为了主要看点，还有探秘的野人洞，这是神农架生态研究中心
                <w:br/>
                【天生桥景区】集奇洞、奇桥、奇瀑，并集中展现巴人文化的巴人部落于一体
                <w:br/>
                【女儿城】中国第八大人造古镇，世间男子不二心，天下女儿第一城
                <w:br/>
                【屏山大峡谷】中国仙本那，世外桃源，有“东方诺舟”之称
                <w:br/>
                【恩施大峡谷·地缝】世界上最美丽的伤痕，被誉为中国唯一可以媲美美国科罗拉多大峡谷的景区
                <w:br/>
                【荆州古城】古称江陵城，地处长江中游、江汉平原腹地，是楚文化、三国文化的重要发祥地之一
                <w:br/>
                ◎贴心安排
                <w:br/>
                1）去程广州直飞神农架，2小时航程，劲省6小时途中时间，返程岳阳高铁直达广州，全程不走回头路
                <w:br/>
                2）一次出行尽览湖北最值得一去的精华景区，不套路，不花哨，只有干货
                <w:br/>
                3）特别安排神农架特色篝火晚会+神农尝百草铜鼎夜宴，当篝火遇上铜鼎，味觉与视觉的双重体验
                <w:br/>
                4）双重秘境：北纬31°的生态奇迹-神农架、喀斯特秘境中的土家原乡-恩施
                <w:br/>
                【特别提示：根据实际出票情况不同，此行程可能会调整游览景点顺序，景点和路线标准不变，敬请知须】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广州-神农架（CZ5557/08：55-11:10），神农顶，篝火晚会+铜鼎夜宴
                <w:br/>
                早上集中在广州白云机场集合，乘飞机赴神农架（参考航班：CZ5557/08：55-11:10），抵达接机后前往游览【神农顶风景区】（车程约40分钟，游览约3.5小时）神农顶风景区是国家级自然保护区，5A级景区，游览【板壁岩】【瞭望塔】【神农谷】【金猴岭】穿越素以“野人”的出没地的板壁岩，游客可感受高山石林、高山草甸、高山箭竹、高山杜鹃交融的画面。走近瞭望塔，游客可站在神农山势的至高点遥望崖谷陡峻、群山连绵的华中第一山峰。登顶神农谷，欣赏石林丛生、似竹似笋、千姿百态、流云飞雾、竹海苍翠、峰奇谷秀的奇特景观。探秘神农架野人之迷，徒步峡谷深渊，历经12亿年地质变迁，白云岩喀斯特石林，如柱似笋、苍劲雄浑，形态万千。
                <w:br/>
                后参加【神农架民俗风情篝火晚会】+【神农尝百草铜鼎夜宴】远古农耕时代的神农架人：在秋收之后的初冬之夜，用丰收的喜悦，点燃了美好生活的希望之火，期盼着冬天早点过夫，让春天早点来临。不仅用火取暖，还可烧烤食物，等待漫长的黑夜迎来光明。每当喜庆的日子里，用树木敲击出动听的声音，伴奏着人们跳起欢快的舞蹈，让生活充满欢乐！神农架的山上开满了清香的茶花，春天是姑娘们采茶忙的季节，满山遍野飘荡着采茶姑娘的歌声，姑娘们跳起欢快的舞蹈，以表达对生活的美好向往。篝火晚会的现场有抛绣球环节，让观众抢接绣球后，做一回新郎，把美丽的神农架姑娘娶回家，抱入洞房，感受到神农架土家族的姑娘出嫁是多么地富有传统美德和浓厚的文化底蕴。抬花轿迎新娘，现场的观众与演员围着篝火、手拉手，跳起欢快的舞蹈，共度欢乐的夜晚，让人置身了神农架人的热情似火之中。当篝火遇上铜鼎：神农架的沉浸式文明盛宴每人一份铜鼎小火锅,其造型古朴典雅,颇具远古韵味。锅中食材均采自神农架山林,野生菌菇带着晨露的清润,林间散养的跑跑猪肉质紧实,高山时蔬则保留着泥土的芬芳。每一口都承载着这片秘境的自然馈赠,温热的汤汁裹挟着山野的鲜香在舌尖绽放,配合舞台上的精彩表演,形成味觉与视觉的双重体验。晚餐后入住酒店。
                <w:br/>
                交通：飞机，汽车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神农架</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官门山，神农坛，天生桥，女儿城
                <w:br/>
                早餐后乘车前往游览【官门山】（车程约10分钟，游览约1.5小时）景区内有典型的北亚热带常绿阔叶林、奇特的地下暗河等自然景观；有野人雕塑母爱、生物多样性实验室【自然生态馆】【地质地貌馆】【野生动植物馆】【野人科考馆】等人文景点。【神农坛】（车程约10分钟，游览约1小时），参观古老孑遗物种植物园，拥抱千年铁杉王、祭拜炎帝神农氏，感受中华五千年文明长河的源头文化，感恩先祖对后世的创造性贡献、体验炎帝搭架采药的艰辛和伟大。游览生态自然博物馆。【天生桥】（车程约10分钟，游览约1.5小时），参观体验神农架原生态特色美食，打饼子、吃馓子、打豆腐、糖果子、煮酒等。
                <w:br/>
                然后乘车前往恩施，抵达后游览【恩施女儿城景区】（游玩时间约1.5小时）土家女儿城位于湖北省恩施市区七里坪，作为全国第八个人造古镇，土家女儿城合理且精心的谋划了整体建筑风格，仿古与土家吊脚楼相结合，完美的体现了土家族的民风民俗。土家女儿城囊括300家小商品，500间风情客栈，30家特色餐饮，40家美味小吃，8000平景观草坪，10000平综合运动中心以及全国首创室内情景剧场-女儿城大剧院，同时还拥有湖北省内最大的水上乐园。晚餐后入住酒店。（温馨提示：女儿城表演以景区实际安排为准，若遇下雨等情况无法表演，敬请谅解，无法退任何费用；自由活动时间，请保管好随身携带物品、尊重当地民俗面貌注意人自身安全）
                <w:br/>
                交通：汽车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恩施</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屏山大峡谷，宣恩仙山贡水
                <w:br/>
                早餐后乘车前往游览【屏山大峡谷】（车程约2小时，游玩时间约3小时）屏山风景如画，那幽深地缝“一线天”、千尺飞瀑“二等岩”、令人遐想的“三姊妹尖”、易守难攻的“四大关口”、傲然屹立的“五尺门”、风雨沧桑的“六代”土司爵府、劈荆斩浪的“七丈五”、云海仙境“八卦岩”、田氏家族“九大诗人”，洞府和爵府之间的“十字街”、守护屏山的“百泉河”、绝佳胜景“千古黑龙蛋”、内藏诗万卷的“万全洞”，这些人文旅游资源，这些古桃源胜景，无不蕴藏土家族浓厚的文化底蕴。峡谷溪水清澈见底被中外游客称之为：“中国仙本那”“东方的诺亚方舟”，是当之无愧的“网红”景点。（若遇屏山大峡谷未开园的情况下，我社更换景点为【腾龙洞景区】含腾龙洞景交及洞内电瓶车，另退费30元/人）随后乘车前往宣恩【仙山贡水】最美夜景，大型喷泉晚会，被誉为恩施的洪崖洞，【墨达楼】按士家族皇城土司行宫所设计的土家传统冲天楼风格建筑而在土家族语中，“墨”即是天，而墨达就是通达天地的意思。墨达楼楼高共393米，总面积为3415平方米，共有85道门160根顶梁柱、500多扇雕花门窗等组成，于雄伟壮观中透出富丽、俊俏和神奇。后前往【文澜桥】宣恩是一个少数民族人口聚集的地方，其中土家族、苗族、侗族人口占多数。位于贡水河之上的风雨桥是侗族的特色建筑，侗族有三大宝：侗族大歌、侗族鼓楼、侗族风雨桥。“风雨桥”又名“花桥”、“文澜桥”，因能行人，又能遮风避雨，又称为“人行风雨桥”。
                <w:br/>
                特别备注：宣恩是恩施下辖的其中一个县城，接待能力有限，如遇满房或特殊情况下，我社有权调整住宿到恩施市区，其住宿标准不变，请敬请知悉！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宣恩/恩施</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恩施大峡谷·云龙河地缝 -宜昌
                <w:br/>
                早餐后乘车前往【恩施大峡谷】游览恩施大峡谷第一大景点【云龙河地缝】（游览时间2小时）云龙河地缝位于恩施大峡谷山脚，是世界罕见的U形地缝，也是世界上唯一两岸不同地质年代的地缝。全长3600米左右，平均深约75米，目前对外开放1.6公里左右，主要景点包括云龙绝壁、风雨桥、时空桥、云龙悬瀑及跌水等。两岸陡峭，飞瀑狂泻，缝底流水潺潺，形成奇异独特的喀斯特景观。曾是云龙河的伏流段，以暗河形式沉睡地下二、三千万年，因水流在地下侵蚀、地表剥蚀致使暗河顶部坍塌才得于面世，成为恩施大峡谷一大奇观。游览结束后乘车前往宜昌。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宜昌</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荆州古城-岳阳--广州
                <w:br/>
                早餐后乘车前往【荆州古城】（自愿自费登城墙35元/人，电瓶车40元/人）（车程约1.5小时，游览约1小时）荆州古城墙，城内东西直径3.75公里，南北直径1.2公里，面积4.5平方公里，城墙周长10.5公里，高8.83米，共六座城门，每座城门上均建有城楼。荆州古城墙始建于春秋战国时期，曾是楚国的官船码头和渚宫，后成为江陵县治所，出现了最初城廓。经过三百五十多年的风雨，现存的古城墙大部分为明末清初建筑。是我国府城中保存最为完好的古城墙。后前往岳阳东站（车程约2.5小时），乘高铁二等座位返会广州北/广州白云/广州南（参考车次：下午17-21点之间车次，具体车次以实际出票为准），结束愉快结束行程！
                <w:br/>
                交通：汽车/高铁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1、大交通：广州（飞机）-神农架；岳阳（高铁）-广州，单飞单高5天往返，请尽量提供身份证复印件。
                <w:br/>
                2、住宿：神农架1晚特色民宿（或3钻酒店），恩施、宣恩2晚网评3钻酒店，宜昌1晚网评四钻酒店。（标准双人间，每成人每晚一个床位；行程所列酒店如因节假日房间爆满或政策原因酒店被征用等特殊原因无法安排，我社将换用同等级别酒店，但不赔偿任何损失）请自备一次性用品；
                <w:br/>
                （1）国庆单房差补700元/人，退房差400元/人
                <w:br/>
                （2）参考酒店神农架木鱼云栖精宿、荣逸精致、假日酒店或同级；宜昌夷陵华美达或同级；宣恩源达、澜庭或同级；女儿城纽宾凯，漫希或同级
                <w:br/>
                温馨提示：不提供自然单间，如遇特殊原因（房源紧张、酒店装修、政府征用等）不能安排指定酒店或参考备选酒店时，我社有权安排同级别、同标准的其他酒店。恩施、神农架地区经济发展落后，同星级宾馆酒店规模设施落后于发达地区，不足之处还望见谅。如遇特殊原因，不能安排指定选酒店时，在不降低住宿标准的情况下，我社有权安排同级别、同标准的其他酒店。
                <w:br/>
                3、餐饮标准：团队用餐：全程含4早餐4正餐（1餐常规团餐30元/人/餐；3餐特色餐40元/人/餐：铜鼎夜宴、摔碗酒、富硒宴）。十人一桌八菜一汤，若人数增减，菜量也相应增减，早餐酒店含，正餐不用不退费。
                <w:br/>
                4、本地交通：当地全程空调旅游车（按人数定车型，保证一人一正座），此线路因山路较多且地理环境较特殊大巴只适用底盘高国产旅游车，不便之处，敬请谅解；
                <w:br/>
                5、门票：景区所列大门票及景区内必消小交通。(自愿自理费用除外，行程所列价格不含政策性上浮)；本团全团已做接待成本综合调控，不因单一门票免票政策(含60岁及以上老年人、残疾人、退休干部、现役军人、残疾军人、记者、导游、医护人员等)再个别调减团费事由，敬请客人谅解！
                <w:br/>
                6、导游标准：此行程10人成团当地安排地接导游。
                <w:br/>
                7、此团为散客拼团，不派全陪。
                <w:br/>
                8、温馨提示：行程中所有赠送项目，若因当天天气或其它不可抗力因素造成不能体验的，不退任何费用，提前说明！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6、娱乐项目（景区特殊娱乐项目如：景区游船，漂流，越野车，骑马，歌舞晚宴，特色餐，歌舞表演以及个人消费项目等除外）不算自费景点。
                <w:br/>
                7、自愿自理：
                <w:br/>
                恩施大峡谷云龙地缝小蛮腰电梯30元/人
                <w:br/>
                屏山大峡谷悬浮拍照小木船30元/人
                <w:br/>
                荆州古城登城墙35元/人，电瓶车40元/人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自愿自理</w:t>
            </w:r>
          </w:p>
        </w:tc>
        <w:tc>
          <w:tcPr/>
          <w:p>
            <w:pPr>
              <w:pStyle w:val="indent"/>
            </w:pPr>
            <w:r>
              <w:rPr>
                <w:rFonts w:ascii="宋体" w:hAnsi="宋体" w:eastAsia="宋体" w:cs="宋体"/>
                <w:color w:val="000000"/>
                <w:sz w:val="20"/>
                <w:szCs w:val="20"/>
              </w:rPr>
              <w:t xml:space="preserve">
                ·自愿自理：
                <w:br/>
                恩施大峡谷云龙地缝小蛮腰电梯30元/人
                <w:br/>
                屏山大峡谷悬浮拍照小木船30元/人
                <w:br/>
                荆州古城登城墙35元/人，电瓶车40元/人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135.00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神农架金世纪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8、湖北地区是当地旅游度假城市，硬件及软件服务均与沿海发达的广州存在一定差距， 请团友谅解。如遇旺季酒店房满或政府征收等情形，旅行社会另外安排至不低于所列 酒店标准的同类型酒店。
                <w:br/>
                9、购物：华东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1、在不减少景点的情况下，本社有权调整景点的游览顺序！
                <w:br/>
                2、本产品全程景区内享受型代步工具需要客人自理。敬请知悉！
                <w:br/>
                3、本产品行程中不安排购物店, 行程途中旅游用车司机有可能有兜售当地特产等行为，属于当地所有旅行车普遍性正常现象，可以自由选择购买，如有强迫，请第一时间拨打我社质监投诉电话，以便及时处理。
                <w:br/>
                4、以上专线为散客拼团，团队过程中可能会出现等人等车情况，烦请您多多包容与理解！
                <w:br/>
                5、遇人力不可抗拒的因素（自然灾害、政府行为等）或不可归责于旅行社的意外情况（天气变化、道路堵塞、列车航班晚点等），在不影响景点游览时我社将保留调整行程先后顺序的权利。因变更而产生的费用由游客承担，客人因为自身原中途离团，不退任何费用。
                <w:br/>
                6、因不可抗拒原因导致的火车、公路、轮船延误、滞留；或因旅游旺季各景点、车站、餐厅人流量过大等客观因素导致的拥挤、等候时间过长，无法按原计划安排行程而造成的一切损失及后果，本公司不承担任何费用和法律责任。
                <w:br/>
                7、请您在预订时务必提供与有效证件一致的准确的、完整的个人身份信息，以免带来不必要的经济损失。请随身带好自己的身份证原件，儿童带好户口本原件。机票一经开出不得签转、更改、退票；火车票若退票，由客人自行持身份证去火车站退票。
                <w:br/>
                8、请备好个人常用药品（如创可贴、消炎药、感冒药、晕车药等），行程中凡公共场所的商店请游客谨慎购物，以上行为属个人行为，旅行社不承担因此造成的任何责任。
                <w:br/>
                9、、旅游途中请听从导游人员安排，配合司机、导游工作。团友之间相互关照，少数服从多数。自由活动时请注意人身及财产安全。乘船、漂流景点游览时应注意个人及随身携带物品的安全，尤其谨防贵重物品（相机、钱包、手机等）被水浸泡。请游客根据导游告知的集合时间，准时抵达集合地点，以防错过游览下一个景点的时间。
                <w:br/>
                10、、在游览过程中，对我社安排的各项服务，如有投诉、意见、建议等请及时在当地提出，以便我们积极配合处理！如在当地没有解决的投诉，我社也会当地备案，当地未备案的投诉视为无效投诉。如接待过程中未提出异议，则视为满意，回团后恕不再接受投诉。请认真填写游客意见反馈表，此为处理投诉主要依据，不受理与意见反馈表不一致的投诉。
                <w:br/>
                11、恩施地为少数名族聚集地，请尊重当地个人信仰和风情文化及风俗习惯。峡谷内有些地方有积水，注意不要嬉戏打闹，请做好防滑、有水滴落的准备。女儿城婚嫁表演秀由女儿城特别演出，如遇下雨等其他因素不能举行，则取消活动，游客不得以此投诉
                <w:br/>
                12、在不减少景点的情况下，旅行社有权更换游览景区的顺序。
                <w:br/>
                13、因恩施属于山地，旅游车需要给刹车加水降温，前往大峡谷的途中有很多农民给大巴车免费提供加水，给游客免费提供卫生间、免费加茶水等，同时将自己种植的茶叶销售给客人，沿途农民设的这种场所属于公共购物场所，不属于我社安排的购物店。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2—12周岁内（不含12周岁）儿童：含往返大交通费用（去程儿童机票，返程高铁半票）、当地旅游车车费、正餐半价餐费；不含门票、景交、不含床位费（含早餐），如超高产生门票及其他费用由家长现付。（超1.2米及以上儿童需补门票243元+景交110元/人）</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2026-08-25T08:16:41+08:00</dcterms:created>
  <dcterms:modified xsi:type="dcterms:W3CDTF">2026-08-25T08:16:41+08:00</dcterms:modified>
</cp:coreProperties>
</file>

<file path=docProps/custom.xml><?xml version="1.0" encoding="utf-8"?>
<Properties xmlns="http://schemas.openxmlformats.org/officeDocument/2006/custom-properties" xmlns:vt="http://schemas.openxmlformats.org/officeDocument/2006/docPropsVTypes"/>
</file>