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深圳-宫古岛-深圳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YL1784601531U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宫古岛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离港：18:00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宫古岛（日本)靠港时间：13:00 离港时间：21:00
                <w:br/>
                宫古岛的海秘密在于反射阳光的白沙滩与大海的碧蓝融为一体，描画出一副绿松石般的美妙景色。这里还有全日本最大的珊瑚群“八重干濑”，人们可以在享受潜水，浮潜中大饱眼福。在当地还能体验捏土、织布的传统文化遗产。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靠港时间：16:00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4、港务税费800元/人。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2、日本观光税3000日元/人（船上支付，具体以船公司公布标准为准）；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2026-09-09T12:36:11+08:00</dcterms:created>
  <dcterms:modified xsi:type="dcterms:W3CDTF">2026-09-09T12:36:11+08:00</dcterms:modified>
</cp:coreProperties>
</file>

<file path=docProps/custom.xml><?xml version="1.0" encoding="utf-8"?>
<Properties xmlns="http://schemas.openxmlformats.org/officeDocument/2006/custom-properties" xmlns:vt="http://schemas.openxmlformats.org/officeDocument/2006/docPropsVTypes"/>
</file>