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东三省】东北三省环游双飞7天∣沈阳故宫∣盘锦红海滩∣五花长白山∣镜泊湖秋色∣本溪关门山∣小韩国延吉∣中朝边境丹东∣鸭绿江断桥∣万达度假区∣长白矿物温泉∣朝鲜民俗村∣横道河子油画村∣东方小巴黎哈尔滨（不走回头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GX-20260820D7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南航·沈阳进哈尔滨出7天 逢周一出发
                <w:br/>
                广州—沈阳 CZ6316/08:00-11:55，
                <w:br/>
                哈尔滨—广州 CZ3624/18:10-22:50；往返直飞
                <w:br/>
                <w:br/>
                深航·沈阳进哈尔滨出7天  逢周二/四出发
                <w:br/>
                广州—沈阳 ZH9651/19:10-23:15，
                <w:br/>
                哈尔滨—广州 ZH9672/20:15-01:00+1
                <w:br/>
                <w:br/>
                深航·长春进哈尔滨出7天  10月13/15日出发
                <w:br/>
                广州—长春 ZH9693/08:05-13:50，
                <w:br/>
                哈尔滨—广州 ZH9672/20:15-01:00+1；往返直飞
                <w:br/>
                <w:br/>
                备注：
                <w:br/>
                1、散客拼团均不派全陪！
                <w:br/>
                2、如遇调整航班进出港口，请以确认单上进出港口航班为准！
                <w:br/>
                3、特价排期，所含餐费、房差如自愿放弃不做退费，老人、小孩优惠均不退费，恕不另行通知！
                <w:br/>
                4、该线为深度游联游产品，景点跨度大，车程较远，建议自备小零食、U型枕、充电宝等，以缓解路途疲劳！
                <w:br/>
                5、全程景点门票及区间车均不含，请客人按照实际年龄补交门票费用（具体请以当天景区公示为准），明细如下（需精确到生日当天）：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一次游全东三省，不留遗憾！
                <w:br/>
                五大赏秋胜地：长白山 | 盘锦红海滩 | 本溪关门山 | 镜泊湖
                <w:br/>
                红滩秋韵—盘锦红海滩
                <w:br/>
                醉美红色海岸线【盘锦红海滩】，漫步举世罕见的红海滩、世界最大的芦苇荡为背景的【红海滩国家风景廊道】；
                <w:br/>
                金秋盛景—五花长白
                <w:br/>
                金秋五花山、登十大名山【长白山】赏天池美景，是鸭绿江、松花江和图们江的发源地；
                <w:br/>
                北纬42°的色彩狂欢—万达国际度假区
                <w:br/>
                当第一片岳桦叶被秋霜染成鎏金，万达国际度假区便踩着秋的韵律变成一幅流动的油画；
                <w:br/>
                枫叶如火—关门山赏枫王
                <w:br/>
                漫山红叶覆盖，枫叶层叠如霞，红、黄、橙三色交织，形成“万叶飘丹”的壮丽画卷；
                <w:br/>
                镜泊秋色—瀑布跳水
                <w:br/>
                一湖平镜映青山，千叠飞瀑落九天！中国最大、世界第二大高山堰塞湖，偶遇吊水楼瀑布跳水表演；
                <w:br/>
                三大旅游名城：哈尔滨 | 沈阳 | 丹东
                <w:br/>
                古都盛京—奉天沈阳
                <w:br/>
                “一朝发祥地，三代帝王城”沈阳，打卡全国第二大宫殿建筑群、世界文化遗产【沈阳故宫】；
                <w:br/>
                鸭绿江畔—中朝边境丹东
                <w:br/>
                一江望两国，远眺对岸新义州，江风诉说峥嵘往事，边城兼具山河壮阔与绵长岁月诗意。
                <w:br/>
                欧陆风情—尔滨City Walk
                <w:br/>
                百年历史名城，漫步【中央大街】，感受浪漫东方小巴黎，打卡【圣•索菲亚教堂】；
                <w:br/>
                【住·豪享酒店】1晚长白山万达度假区网评四钻温泉酒店，享泡正宗【长白山矿物温泉】；
                <w:br/>
                【飞·优质航班】广州出发，往返直飞！不走回头路；
                <w:br/>
                【吃·美食在线】季节限定鲜味-秋收稻香蟹宴、人间烟火气-灶台铁锅炖、农家菜、杀猪菜、山珍宴!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广州（飞行约4小时）沈阳/长春
                <w:br/>
                搭乘参考航班前往辽宁省省会，别称盛京、奉天，有2300年建城史，素有“一朝发祥地，三代帝王城”之称的沈阳。
                <w:br/>
                <w:br/>
                如去程航班为【南航】广州-沈阳，则行程安排如下：
                <w:br/>
                【九·一八历史博物馆】（游览约20分钟，外观打卡，不入馆，赠送景点，不用不退）矗立在望花立交桥西北角上，外形为一本翻开的台历，左面刻着1931年9月18日，右面记录着事变的发生过程。主体为立体残历碑造型，花岗岩贴面，表面布满象征弹痕的纹理与浮雕，庄严肃穆、充满痛感！
                <w:br/>
                【沈阳中街·盛京龙城】（游览1小时，赠送景点，不用不退）汇聚以城市级文化地标盛京龙脉源头汗王宫为核心的1大文化内核；以盛京老街、育龙小镇、网红时尚街区、1625世界大观园、夜都市清吧街为特色的5大主题街区；呈现出独特的历史韵味。自行品尝老沈阳特色八王寺汽水，来一根经典沈阳皇姑雪糕，真是美极了！后入住酒店休息。
                <w:br/>
                <w:br/>
                如去程航班为【深航】广州-长春，则行程安排如下：
                <w:br/>
                搭乘参考航班前往长春，既是著名的中国老工业基地，也是新中国最早的汽车工业基地和电影制作基地，有“东方底特律”和“东方好莱坞”之称。接机后乘车前往【古都沈阳】入住酒店休息；
                <w:br/>
                <w:br/>
                如去程航班为【深航】广州-沈阳，则行程安排如下：
                <w:br/>
                抵达沈阳机场，接机后乘车前往酒店入住休息。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沈阳和雅、白玉兰、雅仕商务、如家商旅、麦尖或网评三钻同级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沈阳（行车约3小时）盘锦
                <w:br/>
                早餐后，游览【沈阳故宫】，后乘车前往红色海岸线-盘锦红海滩；
                <w:br/>
                【沈阳故宫】（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w:br/>
                备注：如因天气、赛事等原因导致【红海滩】景区闭园，则导游现场沟通安排替换【苇海蟹滩】景区或现退门票差价，请以实际沟通情况为准，恕不另行通知！
                <w:br/>
                交通：旅游大巴
                <w:br/>
              </w:t>
            </w:r>
          </w:p>
        </w:tc>
        <w:tc>
          <w:tcPr/>
          <w:p>
            <w:pPr>
              <w:pStyle w:val="indent"/>
            </w:pPr>
            <w:r>
              <w:rPr>
                <w:rFonts w:ascii="宋体" w:hAnsi="宋体" w:eastAsia="宋体" w:cs="宋体"/>
                <w:color w:val="000000"/>
                <w:sz w:val="20"/>
                <w:szCs w:val="20"/>
              </w:rPr>
              <w:t xml:space="preserve">早餐：√     午餐：秋收稻香蟹  （餐饮风味、用餐条件 与广东有一定的差异，大家应有心理准备。）     晚餐：X   </w:t>
            </w:r>
          </w:p>
        </w:tc>
        <w:tc>
          <w:tcPr/>
          <w:p>
            <w:pPr>
              <w:pStyle w:val="indent"/>
            </w:pPr>
            <w:r>
              <w:rPr>
                <w:rFonts w:ascii="宋体" w:hAnsi="宋体" w:eastAsia="宋体" w:cs="宋体"/>
                <w:color w:val="000000"/>
                <w:sz w:val="20"/>
                <w:szCs w:val="20"/>
              </w:rPr>
              <w:t xml:space="preserve">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盘锦（行车约3小时）本溪关门山（行车约2.5小时）丹东
                <w:br/>
                早餐后，乘车前往枫叶之乡—本溪；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后乘车赴【中朝口岸-丹东】又称“安东”，与朝鲜的新义州隔江相望，为中国海岸线的北端起点，也是著名的G331国道的东起点，被誉为“中国最大最美的边境城市”。
                <w:br/>
                【安东老街】（游览约1小时，赠送景点，不用不退）从老街望安东，一街一百年。丹东在1965年之前叫做安东，故有“安东老街”之称。里面的建筑都是中西合璧，灰黑色的古建筑，诉说着俄、英、日三种殖民文化，亲身感受老安东街带给你的不同视觉，可自费品尝当地老字号小吃。
                <w:br/>
                交通：旅游大巴
                <w:br/>
              </w:t>
            </w:r>
          </w:p>
        </w:tc>
        <w:tc>
          <w:tcPr/>
          <w:p>
            <w:pPr>
              <w:pStyle w:val="indent"/>
            </w:pPr>
            <w:r>
              <w:rPr>
                <w:rFonts w:ascii="宋体" w:hAnsi="宋体" w:eastAsia="宋体" w:cs="宋体"/>
                <w:color w:val="000000"/>
                <w:sz w:val="20"/>
                <w:szCs w:val="20"/>
              </w:rPr>
              <w:t xml:space="preserve">早餐：√     午餐：东北农家宴（餐饮风味、用餐条件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丹东（行车约1.5小时）河口景区（行车约5小时）长白山万达度假区
                <w:br/>
                早餐后，游览丹东中朝边境风光，眺望一江两国美景；
                <w:br/>
                【鸭绿江断桥】（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沿着中朝边境前往河口景区，一路上欣赏中朝风光；
                <w:br/>
                【G331中朝边境公路】（车观）鸭绿江千回百转，一江两岸完全不一样的景色，时不时还能看到对岸的村民骑车经过，或在田间劳作，幸运的话还可以看到古老的传统【鸭绿江放排】（原始的水路运输，亚洲仅存，难得一见）。
                <w:br/>
                【万里长城东起点--虎山长城】（车观）车行沿途可远观万里长城起点——虎山长城，位于鸭绿江畔，与朝鲜隔江相望。犹如一条飞舞的巨龙，沿途欣赏鸭绿江两岸秀丽的中朝边境风光；
                <w:br/>
                【鸭绿江凤上河口景区】（游览约1.5小时）这里是蒋大为【在那桃花盛开的地方】歌曲创作地，这首脍炙人口的歌曲就是从这里传遍中国，传唱了几代人！
                <w:br/>
                【秘密运输线-铁路观光小火车】（自费推荐）真正行驶在铁道上的小火车，连接从上河口车站到国门景点，途径【铁路抗美援朝博物馆】，沿途欣赏鸭绿江边境中朝两岸的各色风景，还可以感受到东北农家院的风土人情；参观【铁路博物馆】、打卡【中朝边境国门】观看通往朝鲜清水县的一条铁路【抗美援朝铁路大桥】，远处眺望，沿江两岸群峰竞秀。
                <w:br/>
                后乘车前往【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汉拿山温泉】（度假区内自行前往，预计19:00停止入园）长白山温泉素有“神水”之称，具有较高医疗价值，2700米的热力泉涌，是不可多得的偏硅酸氟型医疗温泉，富含锶、锂、锌、碘等微量元素。在这里享受温泉，不仅能愉悦身心，也能在长白神水的助力下，养生保健。【温馨提示】：入住期间包含1次（具体营业时间以度假区运营为准），请自行前往温泉区，需自备泳衣，每间房含2位成人及1位1.3米以下儿童权益，权益不包含存衣柜、拖鞋、浴巾、洗护用品、护肤用品等备品使用费；小童若超高需现补温泉票；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万达度假区（行车约2小时）长白山北坡（行车约30分钟）朝鲜民俗村（行车约2小时）延吉
                <w:br/>
                早餐后，开启长白山赏秋之旅，漫游长白山北坡景区，午餐不含，下山会比较迟，建议提前准备一些零食。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乘车前往【东北小首尔-延吉】入住酒店，晚上自由活动，漫步在延吉街头，随处可见的双语标识、 时尚潮流的服装，耳边充斥着地道的朝鲜族语言，这些元素不是韩剧，而是您真正感受到的生活，放慢脚 步用心去体味这座极具异国风情的城市！ 
                <w:br/>
                【网红边境小城延吉晚上可以怎么玩？】自行打卡，费用自理 
                <w:br/>
                ①延边大学走一走，感受朝鲜族高校，打卡学生们的宝藏宵夜圣地； 
                <w:br/>
                ②亲眼看一次网红弹幕墙，买一杯延吉特色咖啡，拍一张美美的打卡照； 
                <w:br/>
                ③吃一次正宗延吉烤肉，去市场体验最地道的延吉风味；
                <w:br/>
                ④尝试一次东北朝鲜式洗浴文化，一进去就瞬穿到韩剧里一样，搓澡，奶浴体验东北人民的日常！ （通常一楼是搓澡房，二楼是汗蒸房，这里藏着人间烟火气息，几十元就可以洗澡和汗蒸，还赠送一次性 毛巾和牙刷，洗浴处提供免费的洗发水）
                <w:br/>
                <w:br/>
                ✭【延吉美食&amp;咖啡&amp;洗浴推荐】 自行打卡，费用自理 
                <w:br/>
                1、后浪咖啡，带着延吉字样的咖啡，带着去网红弹幕墙拍照吧！ 
                <w:br/>
                2、兴豆饭店(总店)，韩国料理，地址：海兰路与新兴街交叉口东行 40 米，电话 0433-2606663
                <w:br/>
                3、全州拌饭，地址：延吉市参花路 142 号(西市场北侧)，电话 0433-2514297
                <w:br/>
                4、服务大楼延吉冷面，吃冷面和锅包肉 地址：局子街 160-1 地下 1001 
                <w:br/>
                5、李海玉酱汤王（总店） 地址：丰满胡同与永乐街交汇西 20 米路南 
                <w:br/>
                6、百年石锅饭（总店），吃茄子石锅饭 地址：丰盛胡同与局子街交叉口东行 70 米路北(近原黄金公司)
                <w:br/>
                7、元奶奶包饭（新兴旗舰店）新兴街新兴小学对面 
                <w:br/>
                8、银浦洗浴，白新街与长白山西路交叉口西 150 米
                <w:br/>
                9、千里马拌饭补身汤 特色菜：滋补人参鸡汤 传统牛肉沫拌饭 韩式瓦香鸡铁板牛肉金针菇米酒 
                <w:br/>
                10、釜元烤肉串吧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延吉（行车约3.5小时）镜泊湖（行车约1.5小时）牡丹江
                <w:br/>
                【水上市场】（自行前往，需早起，市场营业预计为早上5-8点）纪录片《早餐中国》拍摄地——感受浓浓的烟火气，来延吉旅游的人的必逛之处，市场是沿河而健的，蔬菜水果、生活用品、家居用品应有尽有，此外还有各种各样韩国特色的泡菜、米肠、米糕、饺子、包子、米酒等美食，价格公道，无论是现场直接吃或是当伴手礼买回家，都是非常不错的体验。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【弹幕墙】校园外的“大学城”，因上面挂满了中韩文的各种招牌，所以便一跃成为了网红打卡地，还有了一个俏皮的名字“弹幕墙”。
                <w:br/>
                乘车前往中国最大高山堰塞湖景区，欣赏镜泊奇景；
                <w:br/>
                【镜泊湖景区】(游览约1.5小时，电瓶车30元/人请自理)中国最大高山堰塞湖，观因火山熔岩堵塞牡丹江上游的古河道而形成的镜泊湖风光；
                <w:br/>
                【吊水楼瀑布】中国四大瀑布之一，有机会还可观赏到惊险刺激的【瀑布跳水表演】（可能因景区安排或天气等原因无法表演）。
                <w:br/>
                【黑石潭】吊水楼瀑下黑石潭，火山熔岩塌陷而成，深 60 米，玄武岩环峙，飞瀑奔雷，晴日现虹，冬潭不冻。
                <w:br/>
                【红罗女传说】红罗女是镜泊湖千年民间传说的核心人物，镜泊湖畔红罗女雕像，高8米花岗岩所制，身姿飘逸，眉眼含情，凝注了渔家女的柔美忠贞与千年湖湘传说。
                <w:br/>
                【流放秘史・宁古塔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后乘车前往【江城-牡丹江】入住休息；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牡丹江如果商旅、 金鼎国际、维也纳智好或网评三钻同级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牡丹江（行车约4小时）哈尔滨（飞行约5小时）广州
                <w:br/>
                早餐后，乘车前往冰城尔滨，收拾行李，准备返程；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没有到过中央大街，就不能说来过哈尔滨"。被称为"亚洲第一街"的中央大街，一百多年来，不仅是一条老街、步行街，更是建筑艺术博览街，中央大街曾被授予"国家人居环境范例最高奖”，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乘车赴哈尔滨机场，搭乘参考航班返回广州，结束愉快赏秋东三省之旅！
                <w:br/>
                <w:br/>
                — 如遇航班、天气、路况等不可抗力因素，我社会在不影响行程和接待标准的前提下进行游览顺序的调整，敬请谅解！—
                <w:br/>
                    我社解决投诉以游客在旅游地所签意见单为准，请提醒客人认真填写，如有问题，请客人在当地提出，我社第一时间进行处理，若客人在当地不提出异议，意见单签写无问题，则离后不予处理。组团社确认行程需与我社行程一致，如因客人所持行程与我社行程不符出现的投诉，由组团社自负。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交通：广州起止，含往返机票，不含往返机场建设费和燃油费（具体请以实际为准）；
                <w:br/>
                用车：当地空调旅游车，按人数定车型，保证一人一座；
                <w:br/>
                住宿：升级1晚长白山万达度假区网评四钻酒店（含温泉，请自备泳衣）+5晚三钻酒店（牡丹江/延吉/丹东/盘锦/沈阳）；报价含每成人每天一张床位，报名时如出现单人，酒店又不能加床或无三人间时，请补齐单房差；大东北老工业地区住宿条件不能与发达南方城市相比，敬请理解；
                <w:br/>
                用餐：6早6正（餐标30元/人*5正+特色餐（蟹宴）50元/人*1正），若实际发团人数低于8人，则无餐食（无餐差退还，恕不另行通知）；早餐为酒店房费含，早餐不用无费用退还；旅游定点餐厅，口味以东北菜为主；正餐十人一桌，八菜一汤不含酒水，不足十人菜量种类相对减少，但标准不变；
                <w:br/>
                导游：当地优秀导游服务；团队人数低于10人均不派导游，安排司兼旅行管家（代买门票/协助入住）；广州机场安排送机导游；
                <w:br/>
                购物：【朝鲜民俗村】会介绍人参、山珍等特产，请结合自身情况谨慎购买 ；其他如（景区内各种景中店/过脚过路店/公路边设立的洗手间店)不算旅游行程中的购物店；
                <w:br/>
                特别说明：赠送项目因任何原因不参加，费用一律不退，也不换等价项目；
                <w:br/>
                <w:br/>
                1、散客拼团均不派全陪！
                <w:br/>
                2、如遇调整航班进出港口，请以确认单上进出港口航班为准！
                <w:br/>
                3、4月为特价排期，所含餐费、房差如自愿放弃不做退费，老人、小孩优惠均不退费，恕不另行通知！
                <w:br/>
                4、如持优惠证件如残疾证、现/退伍军人证、军官证等特殊证件请于报名及进景区时随证件出示，如因未及时出示错失优惠，恕不退门票差价！
                <w:br/>
                5、全程景点门票及区间车均不含，请客人按照实际年龄补交门票费用（具体请以当天景区公示为准），明细如下（需精确到生日当天）：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长白山漂流</w:t>
            </w:r>
          </w:p>
        </w:tc>
        <w:tc>
          <w:tcPr/>
          <w:p>
            <w:pPr>
              <w:pStyle w:val="indent"/>
            </w:pPr>
            <w:r>
              <w:rPr>
                <w:rFonts w:ascii="宋体" w:hAnsi="宋体" w:eastAsia="宋体" w:cs="宋体"/>
                <w:color w:val="000000"/>
                <w:sz w:val="20"/>
                <w:szCs w:val="20"/>
              </w:rPr>
              <w:t xml:space="preserve">约40分钟，坐上皮筏，一路乘风破浪，尽情体验“中流击水，浪遏飞舟”的感觉。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镜泊湖峡谷或镜泊湖游船</w:t>
            </w:r>
          </w:p>
        </w:tc>
        <w:tc>
          <w:tcPr/>
          <w:p>
            <w:pPr>
              <w:pStyle w:val="indent"/>
            </w:pPr>
            <w:r>
              <w:rPr>
                <w:rFonts w:ascii="宋体" w:hAnsi="宋体" w:eastAsia="宋体" w:cs="宋体"/>
                <w:color w:val="000000"/>
                <w:sz w:val="20"/>
                <w:szCs w:val="20"/>
              </w:rPr>
              <w:t xml:space="preserve">约40分钟，自然景观奇绝，山岩峭壁的缝隙中生长着多姿的野生果树，枝叶繁茂，景区内坐落着朝鲜民俗村。（7-8月景区会有演绎，以景区安排为准）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河口小火车秘密运输线</w:t>
            </w:r>
          </w:p>
        </w:tc>
        <w:tc>
          <w:tcPr/>
          <w:p>
            <w:pPr>
              <w:pStyle w:val="indent"/>
            </w:pPr>
            <w:r>
              <w:rPr>
                <w:rFonts w:ascii="宋体" w:hAnsi="宋体" w:eastAsia="宋体" w:cs="宋体"/>
                <w:color w:val="000000"/>
                <w:sz w:val="20"/>
                <w:szCs w:val="20"/>
              </w:rPr>
              <w:t xml:space="preserve">约30分钟，乘坐网红小火车，体验【抗美援朝秘密运输线】，重温峥嵘岁月传承红色精神。</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185.00</w:t>
            </w:r>
          </w:p>
        </w:tc>
      </w:tr>
      <w:tr>
        <w:trPr/>
        <w:tc>
          <w:tcPr/>
          <w:p>
            <w:pPr>
              <w:pStyle w:val="indent"/>
            </w:pPr>
            <w:r>
              <w:rPr>
                <w:rFonts w:ascii="宋体" w:hAnsi="宋体" w:eastAsia="宋体" w:cs="宋体"/>
                <w:color w:val="000000"/>
                <w:sz w:val="20"/>
                <w:szCs w:val="20"/>
              </w:rPr>
              <w:t xml:space="preserve">特色火锅</w:t>
            </w:r>
          </w:p>
        </w:tc>
        <w:tc>
          <w:tcPr/>
          <w:p>
            <w:pPr>
              <w:pStyle w:val="indent"/>
            </w:pPr>
            <w:r>
              <w:rPr>
                <w:rFonts w:ascii="宋体" w:hAnsi="宋体" w:eastAsia="宋体" w:cs="宋体"/>
                <w:color w:val="000000"/>
                <w:sz w:val="20"/>
                <w:szCs w:val="20"/>
              </w:rPr>
              <w:t xml:space="preserve">用餐时间，品尝东北特色美味火锅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约40分钟，于长白山脉中，近距离观赏东北虎，赠送投食表演/团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镜泊湖100+电瓶车30+本溪关门山90+区间车40+盘锦红海滩110+区间45+长白山大门票105+长白山环保车85+倒站车80+环线车25+沈阳故宫50= 760元/人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760.00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镜泊湖50+电瓶车30+本溪关门山45+区间车40+盘锦红海滩55+区间45+长白山大门票55+长白山环保车85+倒站车80+环线车25+沈阳故宫25=535元/人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535.00</w:t>
            </w:r>
          </w:p>
        </w:tc>
      </w:tr>
      <w:tr>
        <w:trPr/>
        <w:tc>
          <w:tcPr/>
          <w:p>
            <w:pPr>
              <w:pStyle w:val="indent"/>
            </w:pPr>
            <w:r>
              <w:rPr>
                <w:rFonts w:ascii="宋体" w:hAnsi="宋体" w:eastAsia="宋体" w:cs="宋体"/>
                <w:color w:val="000000"/>
                <w:sz w:val="20"/>
                <w:szCs w:val="20"/>
              </w:rPr>
              <w:t xml:space="preserve">65-69周岁的门票和小交通</w:t>
            </w:r>
          </w:p>
        </w:tc>
        <w:tc>
          <w:tcPr/>
          <w:p>
            <w:pPr>
              <w:pStyle w:val="indent"/>
            </w:pPr>
            <w:r>
              <w:rPr>
                <w:rFonts w:ascii="宋体" w:hAnsi="宋体" w:eastAsia="宋体" w:cs="宋体"/>
                <w:color w:val="000000"/>
                <w:sz w:val="20"/>
                <w:szCs w:val="20"/>
              </w:rPr>
              <w:t xml:space="preserve">镜泊湖0+电瓶车30+本溪关门山45+区间车40+盘锦红海滩55+区间45+长白山大门票0+长白山环保车85+倒站车80+环线车25+沈阳故宫25=430元/人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430.00</w:t>
            </w:r>
          </w:p>
        </w:tc>
      </w:tr>
      <w:tr>
        <w:trPr/>
        <w:tc>
          <w:tcPr/>
          <w:p>
            <w:pPr>
              <w:pStyle w:val="indent"/>
            </w:pPr>
            <w:r>
              <w:rPr>
                <w:rFonts w:ascii="宋体" w:hAnsi="宋体" w:eastAsia="宋体" w:cs="宋体"/>
                <w:color w:val="000000"/>
                <w:sz w:val="20"/>
                <w:szCs w:val="20"/>
              </w:rPr>
              <w:t xml:space="preserve">70周岁以上的门票和小交通</w:t>
            </w:r>
          </w:p>
        </w:tc>
        <w:tc>
          <w:tcPr/>
          <w:p>
            <w:pPr>
              <w:pStyle w:val="indent"/>
            </w:pPr>
            <w:r>
              <w:rPr>
                <w:rFonts w:ascii="宋体" w:hAnsi="宋体" w:eastAsia="宋体" w:cs="宋体"/>
                <w:color w:val="000000"/>
                <w:sz w:val="20"/>
                <w:szCs w:val="20"/>
              </w:rPr>
              <w:t xml:space="preserve">镜泊湖0+电瓶车30+本溪关门山0+区间车40+盘锦红海滩0+区间45+长白山大门票0+长白山环保车85+倒站车80+环线车25+沈阳故宫0=305元/人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2026-10-06T18:29:18+08:00</dcterms:created>
  <dcterms:modified xsi:type="dcterms:W3CDTF">2026-10-06T18:29:18+08:00</dcterms:modified>
</cp:coreProperties>
</file>

<file path=docProps/custom.xml><?xml version="1.0" encoding="utf-8"?>
<Properties xmlns="http://schemas.openxmlformats.org/officeDocument/2006/custom-properties" xmlns:vt="http://schemas.openxmlformats.org/officeDocument/2006/docPropsVTypes"/>
</file>