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【美西精华】美国西岸11 天 | 成都往返 | 洛杉矶 |拉斯维加斯 |  布莱斯峡谷国家公园 | 锡安国家公园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FHXY-US1787048022SQ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美国-洛杉矶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【美西精华】【川航 全国联运】【携手川航 年终超值回馈】
                <w:br/>
                美国西海岸+拉斯维加斯+洛杉矶电影之旅+66号公路+奥特莱斯11天
                <w:br/>
                🌟 洛杉矶电影之旅：好莱坞星光大道、杜比剧院、中国大剧院，追星城市
                <w:br/>
                <w:br/>
                👍 双国家公园：布莱斯峡谷奇形岩与锡安沙岩圣谷，独特的地貌奇观
                <w:br/>
                🏜 科罗拉多大峡谷南缘：被称为「活的地质史教科书」（可自选）
                <w:br/>
                🌹 羚羊彩穴-摄影家的色彩天堂（可自选）
                <w:br/>
                🎆 66号公路穿越：塞利格曼小镇，《汽车总动员》原型，复古公路大片
                <w:br/>
                🌃 拉斯维加斯夜游：世界娱乐之都的璀璨夜色（可自选）
                <w:br/>
                🛍 奥特莱斯血拼：巴斯通奥特莱斯，几十个国际名牌任你选
                <w:br/>
                🍔 西部经典美食：打卡加州网红IN-N-OUT美式汉堡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联运地-成都
                <w:br/>
                客人自行乘坐国内联运航班，从联运地前往成都。
                <w:br/>
                （温馨提示：
                <w:br/>
                1. 联运航班以航司配送为准，请务必乘坐，不可放弃，否则后续所有航班都会被航空公司取消，后果自负。
                <w:br/>
                2. 联运出发日期、时间及航班以航空公司最终安排为准！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成都✈️洛杉矶
                <w:br/>
                于指定时间在成都天府国际机场集合，乘坐航班前往美国西部城市——洛杉矶。
                <w:br/>
                【洛杉矶】位于美国加利福尼亚州西南部，是美国第二大城市，也是美国西部最大的城市，常被称为“天使之城”（City of Angels）。
                <w:br/>
                抵达后，送往洛杉矶地区酒店休息，结束当天行程。
                <w:br/>
                交通：参考航班：3U3837  TFULAX  2230/1930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洛杉矶市区游-拉斯维加斯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【天使铁路】1901年开始运营，著名地标之一，全长91米，被列入为美国国家史迹名录，被称为世界上运营里程最短的铁路。 
                <w:br/>
                【拉斯维加斯】是美国内华达州最大的城市，也是座享有极高国际声誉的城市。这里的主题式酒店设计精美，彰显着这座繁华都市的金碧辉煌和独特魅力。有“世界娱乐之都”和“结婚之都”的美称。
                <w:br/>
                抵达拉斯维加斯后，送往酒店休息（美国酒店规定3点后方可办理酒店入住），结束当天行程。
                <w:br/>
                *推荐自选项目：
                <w:br/>
                【拉斯维加斯夜游】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
                <w:br/>
                温馨提示：身处境外，人生地不熟，不参加推荐项目的客人，请务必注意财产和人身安全！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拉斯维加斯-布莱斯峡谷国家公园-锡安国家公园-圣乔治周边小镇
                <w:br/>
                【布莱斯峡谷国家公园】（约2小时）再也找不到任何其它与犹他州南部的布莱斯峡谷国家公园相像的地方。精心雕琢的多色调尖顶和悬崖是经过数百万年的风雨侵蚀形成的，堪称公园内一道独一无二的景观。这座国家公园内分布着大量奇形岩（形状不规则的石柱）、石林等，壮丽迷人的天际线定能让您惊叹不已！
                <w:br/>
                随后，送往酒店休息，结束当天行程。
                <w:br/>
                【锡安国家公园】（约30分钟）犹他州五个国家公园中最古老的，这沙岩圣谷壮丽无比，高大险峻的悬崖峭壁稳稳地挺立在天地之间，随车接近这些巨大的沙岩，才发现石头上竟有如此变化多端，状如水浪般的曲线。此公园令人屏息的气势，游客至此不由得惊叹！【锡安国家公园】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圣乔治周边小镇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圣乔治周边小镇-鲍威尔湖-大峡谷国家公园地区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*推荐自选项目：【羚羊彩穴+马蹄湾】
                <w:br/>
                【羚羊彩穴】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随后，送往酒店休息（美国酒店规定3点后方可办理酒店入住），结束当天行程。
                <w:br/>
                温馨提示：身处境外，人生地不熟，不参加推荐项目的客人，请务必注意财产和人身安全！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大峡谷国家公园地区-塞利格曼-66号公路-拉斯维加斯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*推荐自选项目：
                <w:br/>
                【科罗拉多大峡谷国家公园南缘】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随后，送往酒店休息（美国酒店规定3点后方可办理酒店入住），结束当天行程。
                <w:br/>
                温馨提示：身处境外，人生地不熟，不参加推荐项目的客人，请务必注意财产和人身安全！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拉斯维加斯-Outlets at Barstow-洛杉矶
                <w:br/>
                当天乘车前往洛杉矶。巴斯通奥特莱斯（Outlets at Barstow）（约2小时），拥有超过40个世界知名品牌商店，不论你是想要购买旅行用品、高档皮包还是休闲服饰，在这里都能找到。你可以为自己打造出全新的造型、搭配时尚的鞋子或者为你的朋友挑选便宜又时尚的礼物。
                <w:br/>
                随后，送往洛杉矶地区酒店休息（美国酒店规定3点后方可办理酒店入住），结束当天行程。
                <w:br/>
                交通：巴士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洛杉矶
                <w:br/>
                自由探索天使之城的魅力。此日不含午晚餐、交通及领队导游服务。
                <w:br/>
                *推荐自选项目：【圣地亚哥+墨西哥蒂华纳精华游】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【墨西哥城市蒂华纳精华游】
                <w:br/>
                【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温馨提示：身处境外，人生地不熟，不参加推荐项目的客人，请务必注意财产和人身安全！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洛杉矶✈️成都
                <w:br/>
                *推荐自选项目：
                <w:br/>
                【洛杉矶深度游】游览景点有：
                <w:br/>
                【格里菲斯】洛杉矶的标志性建筑，曾经是电影《霹雳娇娃2》和《黄金眼》的外景地，
                <w:br/>
                【加密网球馆Crypto.com Arena】（外观）曾出现在游戏《侠盗猎车手5》中，曾经的斯台普斯球馆，是NBA洛杉矶湖人队（L.A. Lakers）的主场。
                <w:br/>
                【迪士尼音乐厅】（外观），洛杉矶最著名的音乐厅，地标性建筑。
                <w:br/>
                【比弗利山庄】，全球富豪心目中的梦幻之地，大牌影视经纪人及明星经常出没。
                <w:br/>
                【圣塔莫尼卡】，距离洛杉矶市区最近的海滩，是北美66号公路的终点，海景备受好莱坞导演们宠爱。
                <w:br/>
                温馨提示：身处境外，人生地不熟，不参加推荐项目的客人，请务必注意财产和人身安全！
                <w:br/>
                于指定时间地点集合，前往洛杉矶机场，搭乘晚上航班返回中国。跨越国际日期变更线，夜宿航班上。
                <w:br/>
                交通：参考航班：3U3838  LAXTFU  2130/0810+2（经停杭州约1小时）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洛杉矶✈️成都
                <w:br/>
                跨越国际日期变更线，夜宿航班上。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成都-联运地
                <w:br/>
                抵达成都天府国际机场后，结束行程，散团，或自行乘坐国内联运航班。
                <w:br/>
                （温馨提示：联运方式、出发日期、时间、航班以旅行社最终确定为准！）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正餐：含行程所列正餐，其中1个特色餐：In-N-Out美式汉堡，其余正餐，请客人自理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行程所列景点第一门票（注：布莱斯峡谷国家公园）
                <w:br/>
                6	专业领队服务（含司导服务费）
                <w:br/>
                7	价值30万中国人寿旅游意外保险
                <w:br/>
                8	赠送去程成都天府机场附近住宿1晚，不评星，不住不退房费！（仅限联运客人包含，以航空公司随机安排为准）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实际情况以当地机场航司柜台要求为准)；国际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洛克菲勒登顶</w:t>
            </w:r>
          </w:p>
        </w:tc>
        <w:tc>
          <w:tcPr/>
          <w:p>
            <w:pPr>
              <w:pStyle w:val="indent"/>
            </w:pPr>
            <w:r>
              <w:rPr>
                <w:rFonts w:ascii="宋体" w:hAnsi="宋体" w:eastAsia="宋体" w:cs="宋体"/>
                <w:color w:val="000000"/>
                <w:sz w:val="20"/>
                <w:szCs w:val="20"/>
              </w:rPr>
              <w:t xml:space="preserve">纽约全景视角的最佳观景平台，可俯瞰整个曼哈顿及其周边的城市风光。可最好角度拍摄好莱坞电影《金刚》取景地——帝国大厦的雄伟，也可最佳角度俯瞰中央公园的全景，眺望东河、哈德逊河、新泽西州等。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69.00</w:t>
            </w:r>
          </w:p>
        </w:tc>
      </w:tr>
      <w:tr>
        <w:trPr/>
        <w:tc>
          <w:tcPr/>
          <w:p>
            <w:pPr>
              <w:pStyle w:val="indent"/>
            </w:pPr>
            <w:r>
              <w:rPr>
                <w:rFonts w:ascii="宋体" w:hAnsi="宋体" w:eastAsia="宋体" w:cs="宋体"/>
                <w:color w:val="000000"/>
                <w:sz w:val="20"/>
                <w:szCs w:val="20"/>
              </w:rPr>
              <w:t xml:space="preserve">洛克菲勒登顶+夜游纽约曼哈顿</w:t>
            </w:r>
          </w:p>
        </w:tc>
        <w:tc>
          <w:tcPr/>
          <w:p>
            <w:pPr>
              <w:pStyle w:val="indent"/>
            </w:pPr>
            <w:r>
              <w:rPr>
                <w:rFonts w:ascii="宋体" w:hAnsi="宋体" w:eastAsia="宋体" w:cs="宋体"/>
                <w:color w:val="000000"/>
                <w:sz w:val="20"/>
                <w:szCs w:val="20"/>
              </w:rPr>
              <w:t xml:space="preserve">体验最具现代的都市夜生活，夜游全程约1.5小时，景点包括：时代广场、洛克菲勒登顶等。夜色中的曼哈顿如梦如幻。</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联合国入内</w:t>
            </w:r>
          </w:p>
        </w:tc>
        <w:tc>
          <w:tcPr/>
          <w:p>
            <w:pPr>
              <w:pStyle w:val="indent"/>
            </w:pPr>
            <w:r>
              <w:rPr>
                <w:rFonts w:ascii="宋体" w:hAnsi="宋体" w:eastAsia="宋体" w:cs="宋体"/>
                <w:color w:val="000000"/>
                <w:sz w:val="20"/>
                <w:szCs w:val="20"/>
              </w:rPr>
              <w:t xml:space="preserve">联合国大厦（入内）联合国总部大楼，是世界上唯一的一块“国际领土”。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美国国会大厦：位于美国首都华盛顿—哥伦比亚特区Washington.D.C。美国人它看做是民有、民治、民享政权的最高象征。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拉斯维加斯大夜游</w:t>
            </w:r>
          </w:p>
        </w:tc>
        <w:tc>
          <w:tcPr/>
          <w:p>
            <w:pPr>
              <w:pStyle w:val="indent"/>
            </w:pPr>
            <w:r>
              <w:rPr>
                <w:rFonts w:ascii="宋体" w:hAnsi="宋体" w:eastAsia="宋体" w:cs="宋体"/>
                <w:color w:val="000000"/>
                <w:sz w:val="20"/>
                <w:szCs w:val="20"/>
              </w:rPr>
              <w:t xml:space="preserve">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大峡谷广阔无垠，即使在视野最好的地方，也只能看到 365.2 公里中的一小部分。尽管全球已有数百万人游览过大峡谷，但至今无人见过它的全貌。大峡谷的壮观，不仅在于其千姿百态的奇峰异石和峭壁石柱，还在于其色彩的变幻。由于峡谷两壁的岩石性质、所含矿物质的不同，在阳光照射下，呈现不同的色彩，如铁矿石会呈现五彩缤纷，其他氧化物则呈现各种暗淡的色调，石英显出白色。如此一块块鲜红、一团团黝黑、一片片铁灰、一方方深赫的色彩，使峡谷壁成为一块巨大的五彩斑斓的调色板，令人眼花缭乱，美不胜收。</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270.00</w:t>
            </w:r>
          </w:p>
        </w:tc>
      </w:tr>
      <w:tr>
        <w:trPr/>
        <w:tc>
          <w:tcPr/>
          <w:p>
            <w:pPr>
              <w:pStyle w:val="indent"/>
            </w:pPr>
            <w:r>
              <w:rPr>
                <w:rFonts w:ascii="宋体" w:hAnsi="宋体" w:eastAsia="宋体" w:cs="宋体"/>
                <w:color w:val="000000"/>
                <w:sz w:val="20"/>
                <w:szCs w:val="20"/>
              </w:rPr>
              <w:t xml:space="preserve">羚羊彩穴</w:t>
            </w:r>
          </w:p>
        </w:tc>
        <w:tc>
          <w:tcPr/>
          <w:p>
            <w:pPr>
              <w:pStyle w:val="indent"/>
            </w:pPr>
            <w:r>
              <w:rPr>
                <w:rFonts w:ascii="宋体" w:hAnsi="宋体" w:eastAsia="宋体" w:cs="宋体"/>
                <w:color w:val="000000"/>
                <w:sz w:val="20"/>
                <w:szCs w:val="20"/>
              </w:rPr>
              <w:t xml:space="preserve">全世界最奇特的狭缝洞穴——世界十大摄影地点之一的羚羊彩穴。彩穴的岩壁融合了千百年来风和洪流的侵蚀，呈完美的波浪形，是大自然的抽象画。一直以来彩穴都是纳瓦霍印第安人静坐沉思的净地，他们相信这里可以聆听神的声音。随后前往马蹄湾, 她被国家地理杂志评选为十大最佳摄影地点之一，1000 英尺直下的悬崖下，绿色的科罗拉多河围绕着红色的马蹄状岩石，蜿蜒流淌出 270 度的转角，极具震撼。翻过一段小山坡，沿着布满细沙的步道前行，眼前豁然开朗，您一定会沉醉于碧水蓝天红岩钩织出的动人心魄之美。在科罗拉多河沿岸由上往下俯瞰，将发现科罗拉多河流经 270 度巨大的马蹄型弯道。此景观是保证震撼人心，是地球上最奇特诡异的景观之一，也是大自然摄影家的最爱。</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吉普车勇闯纪念碑谷</w:t>
            </w:r>
          </w:p>
        </w:tc>
        <w:tc>
          <w:tcPr/>
          <w:p>
            <w:pPr>
              <w:pStyle w:val="indent"/>
            </w:pPr>
            <w:r>
              <w:rPr>
                <w:rFonts w:ascii="宋体" w:hAnsi="宋体" w:eastAsia="宋体" w:cs="宋体"/>
                <w:color w:val="000000"/>
                <w:sz w:val="20"/>
                <w:szCs w:val="20"/>
              </w:rPr>
              <w:t xml:space="preserve">乘坐炫酷狂野吉普车，由印第安人带着你分享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好莱坞环球影城</w:t>
            </w:r>
          </w:p>
        </w:tc>
        <w:tc>
          <w:tcPr/>
          <w:p>
            <w:pPr>
              <w:pStyle w:val="indent"/>
            </w:pPr>
            <w:r>
              <w:rPr>
                <w:rFonts w:ascii="宋体" w:hAnsi="宋体" w:eastAsia="宋体" w:cs="宋体"/>
                <w:color w:val="000000"/>
                <w:sz w:val="20"/>
                <w:szCs w:val="20"/>
              </w:rPr>
              <w:t xml:space="preserve">洛杉矶环球影城是每位电影爱好者的理想之地，这里为你带来好莱坞大片的魔幻体验。从《哈利·波特》的神秘巫师世界到《侏罗纪公园》的恐龙冒险，每一个角落都充满惊喜与刺激。充满速度与激情的过山车，将让你心跳加速，沉浸于无与伦比的视听震撼。更有刺激的现场演出，让电影特效一瞬间鲜活于眼前。不论是家庭出游还是和朋友共度欢乐时光，环球影城都是你不可错过的梦想之旅！</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游览景点有：出现在游戏《侠盗猎车手5》中加密网球馆Crypto.com Arena（外观），曾经的斯台普斯球馆，是NBA洛杉矶湖人队（L.A. Lakers）的主场。迪士尼音乐厅（外观），洛杉矶最著名的音乐厅，地标性建筑。圣塔莫尼卡，距离洛杉矶市区最近的海滩，是北美66号公路的终点，海景备受好莱坞导演们宠爱。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墨西哥城市蒂华纳游</w:t>
            </w:r>
          </w:p>
        </w:tc>
        <w:tc>
          <w:tcPr/>
          <w:p>
            <w:pPr>
              <w:pStyle w:val="indent"/>
            </w:pPr>
            <w:r>
              <w:rPr>
                <w:rFonts w:ascii="宋体" w:hAnsi="宋体" w:eastAsia="宋体" w:cs="宋体"/>
                <w:color w:val="000000"/>
                <w:sz w:val="20"/>
                <w:szCs w:val="20"/>
              </w:rPr>
              <w:t xml:space="preserve">
                前往著名的墨西哥第三大城市蒂华纳，在那里感受墨西哥的风情，与美国完全不一样的异国情调：【友谊公园】、【文化中心】、【悔恨碑】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br/>
                7、领队将会根据实际情况安排不参加自费项目的客人在酒店或途中休息区休息，与团队汇合后继续行程，给你造成不便，深感歉意！谢谢你的理解与配合！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1.客人落实行程时，需交纳报名费CNY5000/人，以便占位
                <w:br/>
                2.行程开始前35日取消，不产生损失；（如果涉及签证费，按照实际产生费用收取）
                <w:br/>
                3.行程开始前34日至16日取消，支付旅游费用总额60%的违约金；
                <w:br/>
                4.行程开始前15日内取消，支付旅游费用总额100%的违约金；
                <w:br/>
                5.游客需确保自身具备合法出入境及乘坐交通工具的资格。如因个人征信问题等（包括但不限于失信被执行人限制高消费，此网站可查https://zxgk.court.gov.cn/）导致无法出票或出入境，所有产生费用或损失由游客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2026-09-09T19:58:40+08:00</dcterms:created>
  <dcterms:modified xsi:type="dcterms:W3CDTF">2026-09-09T19:58:40+08:00</dcterms:modified>
</cp:coreProperties>
</file>

<file path=docProps/custom.xml><?xml version="1.0" encoding="utf-8"?>
<Properties xmlns="http://schemas.openxmlformats.org/officeDocument/2006/custom-properties" xmlns:vt="http://schemas.openxmlformats.org/officeDocument/2006/docPropsVTypes"/>
</file>