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爆款仙本那·水屋4天3晚-AK澳门直飞行程单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SPY-SA1787037817p5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br/>
                机型：空客A320，186个机位，托运行李20KG，手提7KG。澳门航班含飞机餐。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2、马达京+邦邦岛+汀巴汀巴岛/班丹南浮潜：打卡白沙滩，偶遇大海龟，与小丑鱼共舞；
                <w:br/>
                3、浮潜：出海我们为您准备了浮潜三宝，潜水蛙镜+呼吸管+咬嘴；
                <w:br/>
                4、榴莲品鉴：马来西亚树熟榴莲，一口咬下，满口浓郁，唇齿留香，无比满足。
                <w:br/>
                5、海鲜美食：新鲜海鲜，美味第一就是鲜！海鲜街手臂皮皮虾、龙虾、石斑鱼等自购自由；
                <w:br/>
                6、纯玩0购物：全程不进店，品质保证，走心出品；
                <w:br/>
                7、澳门直飞：免去转机烦恼，含每人1件20KG来回托运行李；
                <w:br/>
                8、特别安排: 一地两检，珠澳口岸人工岛前往澳门机场接送用车。
                <w:br/>
                9、贴心服务：全程24H中文管家服务，当地中文导游专业服务。
                <w:br/>
                全程专业领队陪同，2人成行，无需担心不成团，安心出行！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享用海鲜粥，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蜇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马达京+汀巴汀巴或斑淡南附近海域+邦邦岛跳岛浮潜之旅。特别安排：1个现烤鸡翅+2个烤串+椰子水，邦邦岛体验独木舟或玻璃船一次，打卡露营风基地。镇上品鉴榴莲，4人一果。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具体出海时间，请与前台确定，以度假村前台公布时间为准），有免费的船班出海珊瑚海域浮潜（浮潜用具-客人自己自理/酒店租用），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早餐后退房，返回镇上，前往斗湖飞澳门，机场接机后送澳门酒店入住，后自由活动。行程结束！ 参考航班：AK7012 1225-1545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3.酒店：2晚仙本那镇上酒店+1晚新佳马达水上度假村联排房；
                <w:br/>
                4.餐食：3个酒店早餐，5个正餐；
                <w:br/>
                保险：我司已协助代买普通旅游意外险保额30万，所含保险解释权归本公司所有。
                <w:br/>
                5.导游人员服务费+机票税杂费合计RMB540/人，报名时与团费一起付清；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或护照污损、或其他私人问题以及有关边检、海关等政府行为，影响个人出行，客人自行承担由此产生的所有损失，团费不作任何退款。详情出入境事项，请咨询澳门出入境事务24小时热线(853) 2872 5488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确认后如有涉及到取消变更请联系相关人员沟通，以最终沟通结果为准。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6个月以上有效期护照首页+3页空白页+电话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2026-10-21T19:58:10+08:00</dcterms:created>
  <dcterms:modified xsi:type="dcterms:W3CDTF">2026-10-21T19:58:10+08:00</dcterms:modified>
</cp:coreProperties>
</file>

<file path=docProps/custom.xml><?xml version="1.0" encoding="utf-8"?>
<Properties xmlns="http://schemas.openxmlformats.org/officeDocument/2006/custom-properties" xmlns:vt="http://schemas.openxmlformats.org/officeDocument/2006/docPropsVTypes"/>
</file>