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【畅玩大西北·金秋胡杨季】西北直航西宁双飞一动8天 金塔胡杨林|越野车穿越俄博梁无人区|火星一号公路|察尔汗盐湖|黑独山|茶卡盐湖|青海湖断崖|敦煌莫高窟|鸣沙山月牙泉|嘉峪关城楼|掖七彩丹霞行程单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XBX-20260805-B1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西宁市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程特色：
                <w:br/>
                <w:br/>
                ——极致荒野&amp;金色盛宴——
                <w:br/>
                ★深入【金塔胡杨林】看到沙漠与金色森林碰撞，仿佛闯进了西北的鎏金童话；
                <w:br/>
                ★探访孤独星球---【黑独山】，在如同月球表面的黑色戈壁中，感受亿万年的寂静与苍茫；
                <w:br/>
                ★越野车穿越【俄博梁无人区】，站在俄博梁之巅，与亿万年的风蚀奇观同频呼吸；
                <w:br/>
                ★走进“世界十大神奇地理奇观”---【张掖七彩丹霞】，看600万年地质史诗在光影中流动；
                <w:br/>
                ★‌在【鸣沙山月牙泉】听驼铃悠悠，等一场“大漠孤烟直”的日落；
                <w:br/>
                ★漫步【青海湖断崖】俯瞰碧蓝湖水与陡峭崖壁的壮美交响。
                <w:br/>
                ★探访“世界文化遗产”【莫高窟】，看千年壁画讲述丝路上的信仰与艺术传奇；
                <w:br/>
                ★登临“天下第一雄关”【嘉峪关城楼】，亲手触摸砖石间奔涌的历史脉搏。
                <w:br/>
                <w:br/>
                ——品质保障，舒适畅玩——
                <w:br/>
                ★特别升级一段动车，劲省3小时车程，旅途更舒适；
                <w:br/>
                ★满16人即升级 ‌2+1陆地头等舱航空座椅豪华大巴‌，长途穿越也惬意；
                <w:br/>
                ★真纯玩·零购物·无套路‌，旅行更纯粹；
                <w:br/>
                ★升级4晚网评4钻酒店，茶卡特别安排供氧酒店，缓解高原疲惫；
                <w:br/>
                ★特别安排裕固风情宴、敦煌大漠风沙鸡、驴肉黄面、青海土火锅，品味西北地道美食；
                <w:br/>
                ★赠送【藏式下午茶】、【通关文牒体验】、【定点航拍】，让您的旅途更精彩。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第一天：广州✈西宁（参考航班：CZ3249/06:55- 10:15 ）
                <w:br/>
                各位贵宾于指定时间在广州机场集中，办理乘机手续后，乘坐航班前往西宁（空中飞行约3.5小时），抵达后乘坐动车二等座前往张掖（车次待定，车程约2小时），后乘车前往游览【张掖七彩丹霞】（游览约1.5小时，含门票及区间车），张掖七彩丹霞是国家5A级旅游景区、中国最美七大丹霞地貌，也是国内唯一的丹霞地貌与彩色丘陵景观复合区。景区由距今约600万年的红色砂岩，经长期风化剥离、流水侵蚀、风力雕琢形成，山体层理交错、岩壁陡峭、气势磅礴，红、黄、橙、绿、白、青灰等多种色彩顺着山势绵延起伏，色调顺光影变幻，被誉为“上帝打翻的调色盘”“世界十大神奇地理奇观”。
                <w:br/>
                游毕入住酒店休息。
                <w:br/>
                【温馨提示】
                <w:br/>
                1.西北地区早晚温差大，风大，需要注意防寒保暖。
                <w:br/>
                2.请注意不要剧烈活动、不要饮酒。绝大多数人初到高原，会有轻微的高原反应，主要症状是头痛、呼吸急促、对此不必惊慌，多饮水，好好休息，如有严重不适请及时就医。
                <w:br/>
                3.西北紫外线强烈，旅行途中要准备好防晒霜、太阳镜、防晒服、纱巾、帽子等做好防晒措施；
                <w:br/>
                4.西北地区由于地域辽阔，城市间路途较远，景点较分散，故乘车时间较长，如若晕车，请您备好晕车药。
                <w:br/>
                交通：飞机/汽车
                <w:br/>
                到达城市：西宁市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西宁</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第二天：张掖-(汽车约4.5H)嘉峪关
                <w:br/>
                早餐后，乘车前往游览【金塔胡杨林】（游览2小时，含门票及区间车），胡杨树有着千年不死，死了千年不倒，倒了千年不腐的高贵品质。而位金塔胡杨林，还有着水天一色的美丽景色。在这里除了大面积的胡杨外，还生长着许多沙枣树、白杨树和红柳等特色树种。金塔胡杨林最大的特点在于有水，因此比额济纳旗胡杨林多了几分灵动和秀美。
                <w:br/>
                后前往游览【西汉胜迹】（免门票，游览1小时）西汉酒泉胜迹是河西走廊唯一保存完整的汉式园林，也是“酒泉”这座城市名称的由来地。“霍去病倾酒入泉的豪情，至今仍在沸腾！
                <w:br/>
                游毕入住入住酒店。
                <w:br/>
                交通：汽车
                <w:br/>
                到达城市：嘉峪关市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嘉峪关</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第三天：嘉峪关-敦煌（汽车约5h）
                <w:br/>
                早餐后，前往参观【嘉峪关关城】（含大门票，不含区间车20元/人（自愿选择），游览约2小时）嘉峪关自古就是“番人入贡之要路，河西保障之咽喉”。赠送【通关文牒体验】（停留约40分钟）作为古代丝绸之路的通行凭证，嘉峪关文牒曾用于验证身份、记录行程，是商旅出关的“国际护照”。现代复刻版以文创形式还原历史场景，游客可沉浸式感受古代边关文化。
                <w:br/>
                后乘车前往敦煌，游览【鸣沙山月牙泉】（游览约 1.5 小时 ，含门票），鸣沙山因沙动成响而得名，沙山由红、黄、绿、白、黑五色细沙堆积而成，连绵起伏；月牙泉处于沙山环抱之中，泉水形似弯月，千百年来沙不掩泉、泉不干涸，堪称沙漠奇迹。景区可自费体验骑骆驼、滑沙、沙漠越野等项目，登顶沙山俯瞰月牙泉全景，静待大漠日落，看晚霞铺满沙海，感受“大漠孤烟直”的诗意壮阔。
                <w:br/>
                游毕入住酒店休息。
                <w:br/>
                特别说明：当天途经瓜州服务区，有当地商贩在此兜售商品，非我社指定购物店，请谨慎购买。
                <w:br/>
                交通：汽车
                <w:br/>
                到达城市：敦煌市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敦煌</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第四天：敦煌-（汽车约5H）冷湖
                <w:br/>
                早餐后，乘车前往游览【莫高窟】（含B类票，游览约3小时，若出A类票，则需补差价138元/人，）世界文化遗产、中国四大石窟之首，俗称千佛洞，始建于前秦建元二年，历经十六国、隋唐、宋元等十余个朝代开凿修建，是世界上现存规模最大、内容最丰富、保存最完整的佛教艺术宝库。现存洞窟735个，壁画4.5万平方米、彩塑2415尊，壁画涵盖飞天、经变、山水、人物等题材，彩塑造型精美、栩栩如生，承载着千年丝路文化、佛教艺术与历史变迁，被誉为“东方艺术明珠”是人文历史爱好者必游的世界级景点。
                <w:br/>
                后乘车前往游览【黑独山】（游览约1小时，含区间车60元/人）黑独山是一块很小众的目的地，远远地就看到这一片黑山戈壁。荒凉、孤寂、冷艳，当人看到的第一眼就会吸引住，让人一时分不清是在画里，还是在梦里。仿佛回到了人类历史的原点，时间轴沿着地平线。
                <w:br/>
                游毕前往冷湖入住酒店休息。
                <w:br/>
                【温馨提示】
                <w:br/>
                1、 由于莫高窟门票为 ：A票提前预约实名制和 B 票应急票 2 种，A 票每天限 6000 张提前1个月预约 ；在A类票售完后，才会发放B类票！若B类票未发售，我社只能为游客预约A类票参观，如若能正常安排A类票，请团友现补138元/人，请周知！如果团队到达敦煌排队买不上A类票和B类票将改为莫高窟的姊妹窟—【西千佛洞】门票差价现退客人 ，故我社不接受莫高 窟应急票和更换参观西千佛洞产生的投诉问题。西千佛洞因位于敦煌莫高窟（俗称千佛洞）之西而得名 ，距离敦煌市区约 35 公里 ，开凿于党河河岸的悬崖峭壁上，是敦煌艺术的重要组成部分，据藏于巴黎的敦煌遗书记载，西千佛洞的开凿时间应早于敦煌莫高窟，最晚也于莫高窟同一时期。
                <w:br/>
                2、 由于莫高窟门票产生的投诉 ，我社给出合理的解释后 ，不接受任何投诉、希望理解。
                <w:br/>
                交通：汽车
                <w:br/>
                到达城市：冷湖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冷湖</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第五天：冷湖-（汽车约4H）俄博梁无人区-（汽车约5.5H）格尔木
                <w:br/>
                早餐后，换乘越野车穿越【俄博梁无人区】（车程约4小时），这是一次震撼身心、直面荒芜与浩瀚的旅程。它被誉为“地球上最像火星的地方”，广袤的雅丹地貌呈现出一种异世界的奇幻与苍凉。车辆行驶在无垠的戈壁中，两侧是巨大而密集的雅丹群。形态各异，有的像巨狮，有的似鲸鱼，有的如龟背，有的则像烽燧。这些是亿万年前海底隆起后，经强风吹蚀和雨水洗刷几千万年形成的风蚀土林。从高处俯瞰，它们仿佛一条条巨鲸，而人和车在路旁宛若蚂蚁，令人不禁感叹人类的渺小。
                <w:br/>
                后在【火星1号公路】G315路口，会和大巴车乘车前往格尔木。途中车观【西台吉乃尔湖】G315国道公路横穿湖心，硬生生把湖水劈成两半，一半湛蓝深海，一半碧绿翡翠；一边清冷、一边温柔；是戈壁无人区里藏着最极致的双色浪漫。后乘车前往入住酒店休息。
                <w:br/>
                【温馨提示】
                <w:br/>
                1、穿越俄博梁无人区期间，手机可能会无信号，在进入无人区之前，请提前做好准备；
                <w:br/>
                2、当天车程较长，路途中无商店及餐厅，请提前准备好干粮及简易午餐，敬请谅解；
                <w:br/>
                3、无人区风沙大且干燥，请带好墨镜、做好防晒。
                <w:br/>
                交通：汽车
                <w:br/>
                到达城市：格尔木市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格尔木</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第六天：格尔木-（汽车约1H）察尔汗盐湖-（汽车约5H）-茶卡
                <w:br/>
                早餐后，乘车前往游览【察尔汗盐湖】（游览约2 小时 ，含门票及区间车） ，察尔汗盐湖一切绿色植物均难以生长，但却孕育了晶莹如玉、变化万千的神奇盐花。盐花是盐湖中盐结晶察尔汗盐湖盐矿时形成的美丽形状的结晶体称谓。卤水在结晶过程中因浓度不同、时间长短不一、成份差异等原因，形成了形态各异 ，鬼斧神工一般的盐花。这里会颠覆你对天空之镜的认知 ，它比茶卡盐湖大了 56 倍察尔汗盐湖是相当壮观的，浅蓝色和黄绿色的湖水相呼应；整个湖底洁白的盐晶一直延伸到岸边，周围的景物、天空和白云都倒映在湖中，是摄影的绝佳地带。
                <w:br/>
                后游览【茶卡盐湖·天空壹号景区】（游览约2.5小时，含门票及区间车）茶卡盐湖也称茶卡，藏语意为：盐池。自古就以盛产“大青盐”而著称，是柴达木盆地四大盐湖中的一个。茶卡盐湖是名副其实的中国天空之城，兼具茶卡之美，镜像之美，苍茫之美，只要你站在她的面前，随便一站，配上背景就有了大片的效果。游毕入住酒店休息。
                <w:br/>
                【温馨提示】
                <w:br/>
                1、游玩茶卡盐湖前建议准备一些湿纸巾，当裸露的皮肤沾上盐粒或者盐水后要用淡水清洗或用纸巾擦掉，时间稍长，会对皮肤造成一定的损伤。
                <w:br/>
                2、茶卡盐湖地区海拔约3000米，要注意不能距离运动，以免产生高原反应。
                <w:br/>
                3、西北地区昼夜温差较大，早、晚气温低，要注意保暖，即使在夏季也须准备厚外套或毛衣。
                <w:br/>
                交通：汽车
                <w:br/>
                到达城市：茶卡镇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茶卡镇</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第七天：茶卡-（汽车约2H）青海湖断崖-（汽车约2.5H）西宁
                <w:br/>
                早餐后，前往游览【青海湖断崖】（游览约2小时，免门票，含区间车），青海湖东北部，是地质构造与冰川作用的杰作。其壮丽险峻，崖壁垂直高度达数十米，与碧蓝的青海湖形成鲜明对比，景色独特。作为青海湖的核心景区之一，不仅自然风光迷人，还是众多野生动植物的重要栖息地，具有极高生态价值。
                <w:br/>
                后前往【文伽牧场-体验藏式下午茶】（停留约1小时，赠送饮品一份），享受悠闲时光，感受不一样的旅途。
                <w:br/>
                游毕前往西宁入住酒店休息。
                <w:br/>
                【温馨提示】
                <w:br/>
                1、青海湖地处高原，阳光和紫外线较强，可能会伤害你的眼睛，所以要准备太阳帽和墨镜。
                <w:br/>
                2、由于青海湖地处高原空气湿度低人体容易脱水，加上血红蛋白增高，导致血液黏稠度增加，极易形成血栓，引发心脑血管意外。因此，要不断地喝少量多次饮水，保持人体所需。
                <w:br/>
                交通：汽车
                <w:br/>
                到达城市：西宁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西宁</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第八天：西宁✈广州
                <w:br/>
                早餐后，游览【青海省博物馆】（逢周一闭馆，如遇闭馆，则换换东关清真寺，游览约1.5小时）是了解青海“山宗水源”深厚底蕴的绝佳去处。它不仅是国家一级博物馆，更在2021年完成展陈升级后，实现了“华丽转身”，成为青海新的文化地标。后根据航班时间，乘车前往机场，乘坐航班返回广州，结束愉快旅程。
                <w:br/>
                交通：飞机/汽车
                <w:br/>
                到达城市：广州市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1、大交通：含往返机票，不含税；
                <w:br/>
                2、住宿：4晚网评4钻酒店+3晚网评3钻酒店（不挂牌；若遇房满安排同级酒店；西北地区发展落后，酒店多无三人间，若出现单数用房，请补交单房差；青海地处青藏高原，夏季温度较低，绝大多数酒店无空调）；
                <w:br/>
                参考酒店如下：
                <w:br/>
                西宁4钻：宜彩青航酒店、新春兰酒店不低于以上标准酒店
                <w:br/>
                张掖4钻：丝路瑞华酒店、彩虹湾酒店不低于以上标准酒店
                <w:br/>
                嘉峪关3钻：天商大酒店、兰廷酒店不低于以上标准酒店
                <w:br/>
                敦煌3钻：嘉瑞美华酒店、悦敦酒店不低于以上标准酒店
                <w:br/>
                冷湖4钻：星穹秘境酒店、美豪酒店不低于以上标准酒店
                <w:br/>
                格尔木3钻：昆海酒店、星程酒店不低于以上标准酒店
                <w:br/>
                茶卡4钻：桦程酒店、盐道酒店不低于以上标准酒店
                <w:br/>
                备注：
                <w:br/>
                1.以上酒店无好坏先后排序之分、不接受指定酒店，指定房型，感谢理解。
                <w:br/>
                2.行程中所列酒店均为可安排参考酒店。西北经济欠发达，酒店设施不能和南方城市酒店条件相比，给您带来不便敬请谅解。注：行程中所列酒店均为可安排参考酒店。西北经济欠发达，酒店设施不能和南方城市酒店条件相比，给您带来不便敬请谅解。
                <w:br/>
                3、用餐：全程含7早9正，正餐40元/人（特色餐：裕固风情宴、敦煌大漠风沙鸡、驴肉黄面、青海土火锅），酒店含成人早餐，西北地区开发较晚，吃住娱购也较落后。地域的差异，饮食、酒店的差异，请游客谅解；西北最低团餐按照八菜一汤和十人一桌的标准安排，人数增加或减少会适当调整菜品；个人原因放弃用餐，费用不退。
                <w:br/>
                用车：16人以上升级2+1豪华旅游车（头尾两天接送机用普通车），不足16人安排普通旅游车，根据实际人数选用空调旅游车，保证一人一个正座；接送不含导游。保证一人一个正座；接送不含导游。因沿线有行车公里数限制及部分路段维修，易发生堵车，发车时间均较早，行程内标注出发及行车时间均为预计，具体情况可能略有不同；行程内所有自由活动期间及行程外均不含用车。请予以理解。
                <w:br/>
                4、门票：行程所列首道景点大门票，园中园门票自理。
                <w:br/>
                5、导服：全程优秀中文导游服务。
                <w:br/>
                7、儿童：指2周岁以上12周岁以下儿童，含往返儿童机票、含当地车位费、半价正餐费，不占床位、不含早、不含门票，如超高所产生的门票请按实际发生现付当地导游。
                <w:br/>
                8、保险：含旅行社责任险，不含旅游意外保险和航空保险，建议客人出发前购买旅游意外保险。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个人投保的旅游保险费、航空保险费、合同未约定由旅行社支付的费用，行程中发生的客人个人费用（包括交通工具上的非免费餐饮费、行李超重费、住宿期间的洗衣、电话、酒水饮料费、个人伤病医疗费等）、因交通延阻、罢工、天气、飞机机器故障、航班取消或更改时间等不可抗力因素产生的额外费用等。</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自费项目【自愿消费】</w:t>
            </w:r>
          </w:p>
        </w:tc>
        <w:tc>
          <w:tcPr/>
          <w:p>
            <w:pPr>
              <w:pStyle w:val="indent"/>
            </w:pPr>
            <w:r>
              <w:rPr>
                <w:rFonts w:ascii="宋体" w:hAnsi="宋体" w:eastAsia="宋体" w:cs="宋体"/>
                <w:color w:val="000000"/>
                <w:sz w:val="20"/>
                <w:szCs w:val="20"/>
              </w:rPr>
              <w:t xml:space="preserve">
                景区小交通（自愿选择，价格仅供参考，以景区挂牌价为准）：
                <w:br/>
                鸣沙山电瓶车20元、鸣沙山滑沙25-40元、鸣沙山上山骆驼130元、青海湖区间车120元
                <w:br/>
                当地特色娱乐项目（自愿选择）：
                <w:br/>
                敦煌烤全羊1380-1980元/只（大小不同、价格不同、10人起）、敦煌盛典：198 -588元/人起或又见敦煌：298元/人-588元/人起或丝路花雨：238元/人-588/人起（位置不同、价格不同）
                <w:br/>
                约定自费加景点项目；司导会推荐当地特色美食，特色娱乐项目（不算自费加景点），当地景区未含区间车及景区内娱乐项目、特色餐歌舞如需要不算自费加景点，客人自愿参加自费项目，绝不强迫，具体项目以导游实际推荐为准。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1,000.00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广州西行印迹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 西北地区是当地旅游度假城市，硬件及软件服务均与沿海发达的广州存在一定差距， 请团友谅解。如遇旺季酒店房满或政府征收等情形，旅行社会另外安排至不低于所列 酒店标准的同类型酒店。
                <w:br/>
                9、购物：西北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其他特别说明
                <w:br/>
                门票优惠	本产品销售价格已享受门票优惠政策，故优惠退费也是按照旅行社协议打包价退费。
                <w:br/>
                60-69周岁退150元/人，70周岁以上退300元/人。
                <w:br/>
                成团约定	6人以上发团（不足10人不含正餐、不安排导游，全程由司机兼向导负责行程活动中接待服务，司
                <w:br/>
                机不陪同进景区/场馆，不提供景点讲解服务）；10人以上派地陪导游。
                <w:br/>
                购物	全程纯玩零购物（游览过程中所到之处、如景区、酒店、服务区、停车场等各种购物场所是其相关的配套设施，请游客注意上述场所属各景区自行商业行为，与我社无关，请客人慎重购物）
                <w:br/>
                <w:br/>
                自费项目	景区小交通（自愿选择，价格仅供参考，以景区挂牌价为准）：
                <w:br/>
                鸣沙山电瓶车20元、鸣沙山滑沙25-40元、鸣沙山上山骆驼130元、青海湖区间车120元
                <w:br/>
                当地特色娱乐项目（自愿选择）：
                <w:br/>
                敦煌烤全羊1380-1980元/只（大小不同、价格不同、10人起）、敦煌盛典：198 -588元/人起或又见敦煌：298元/人-588元/人起或丝路花雨：238元/人-588/人起（位置不同、价格不同）
                <w:br/>
                约定自费加景点项目；司导会推荐当地特色美食，特色娱乐项目（不算自费加景点），当地景区未含区间车及景区内娱乐项目、特色餐歌舞如需要不算自费加景点，客人自愿参加自费项目，绝不强迫，具体项目以导游实际推荐为准。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2026-10-06T16:31:45+08:00</dcterms:created>
  <dcterms:modified xsi:type="dcterms:W3CDTF">2026-10-06T16:31:45+08:00</dcterms:modified>
</cp:coreProperties>
</file>

<file path=docProps/custom.xml><?xml version="1.0" encoding="utf-8"?>
<Properties xmlns="http://schemas.openxmlformats.org/officeDocument/2006/custom-properties" xmlns:vt="http://schemas.openxmlformats.org/officeDocument/2006/docPropsVTypes"/>
</file>