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河源网红摇摆桥 国内首创纯天然自喷式温泉桑拿 游第一高峰桂山风景区 逛太平古街 入住温泉度假村2天行程单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YD1607912489nD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【美食】食足3餐：酒店早餐、农场有机农家宴、客家风味宴
                <w:br/>
                【浸泡】国内首创纯天然自喷式温泉桑拿、无限次浸泡养生温泉
                <w:br/>
                【游览】河源第一高峰桂山、玩摇摆的桂山“网红摇摆桥”
                <w:br/>
                【星级】全新装修荣佳国韵温泉酒店，巴厘岛风情园林温泉区，星级享受； 
                <w:br/>
                【源头】源自山川深层矿岩纯天然温泉，经年流淌不息，水质清澈透明，水温86℃；整个温泉打超中国巴厘风情园、最重要是温泉之乡，家家户户门口就是温泉；
                <w:br/>
                【赠送】报名最多的2个家庭安排麻将任玩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广州—太平古街—桂山风景区—荣佳国韵温泉酒店
                <w:br/>
                08:00越秀公园C出口（中国大酒店门口）
                <w:br/>
                08:40番禺广场C出口（富基大厦肯德基）+20元/人
                <w:br/>
                <w:br/>
                08:00—08:40指定时间地点集中，前往“珠三角后花园”河源市（车程约3小时）。
                <w:br/>
                11:30—12:30游览百年古街——【太平古街】午餐自费品尝古街特色小吃，承载了河源几代人的太平古街， 全长300米。始建于清朝，原名叫十字街。因早年商业兴旺，整条街呈现出一片太平盛世的景象，故改名太平古街。太平古街集文化、商业、旅游、休闲、美食于一体，各色美食将给你带来一次“舌尖上的旅行”。
                <w:br/>
                12:30—15:30前往国家AAAA级绿色生态旅游风景【桂山风景区】:素有"植物王国。、动物乐园、旅游天堂"之称。山环水抱山间瀑布飞溅百鸟齐鸣山上丛林密布大树参天形成"花、果、山、林、石、溪、藤、瀑"八大特色。主要景点有：十八里花溪、花园广场、锦绣花廊、绿竹长廊、奇石秀树、百果山庄、人字瀑、动感森林浴（保健、养生功效）等。享受大森林中“空气维生素”的负离子、大氧吧吸氧、探险、健身、娱乐于一体，既可爬山又可涉水；让你感受最深浓的负离子，随着九缸十八潭的构成的弯曲水道沿路攀爬而上，快乐尽显！桂山风景区内的【抖音网红桥】在动感音乐的伴奏下三五成群走上水上吊桥，晃悠悠、荡悠悠，虽然有人不时从桥上掉到水里，但还是喜笑颜开其乐融融，图的就是个刺激，图的就是个美好的心情来次湿身体验（建议多备一套衣服替换）。
                <w:br/>
                15:30—17:00前往巴黎岛风情园【荣佳国韵温泉酒店】办理入住，稍作休息。
                <w:br/>
                荣佳温泉是以全新的生态理念为设计蓝图，融合传统客家文化精髓，赋予生动的休闲度假商务会议概念，精心打造的一片人与自然和谐相处的世外桃源。
                <w:br/>
                17:30-18:30晚餐享用客家风味宴（含），参考菜单：老火靓汤、客家葱油鸡、榄角蒸皖鱼、本地笋干红焖肉、客家让豆腐、客家豆角干蒸肉、和平红薯粉、葱油淋和平腐竹、农家时蔬（实际以餐厅安排为准）、
                <w:br/>
                无限次浸泡温泉，源自山川深层矿岩，经年流淌不息，水质清澈透明，水温高达86℃，据广东地矿部中心检测结果表明：汤湖温泉水主要成分为偏硅酸，含量高达124my/L，属于硅水。偏硅酸的功能是壮骨骼，促生长，防治心血管病和关节炎，对皮肤及粘膜有洁净洗涤作用，浴后皮肤有滑腻感。温泉水中含有硫、锌、锂等30多种有益于人体健康的微量元素，更有纤体、美肤、活血、保健等功效，特别是国内首创纯天然自喷式温泉桑拿，人体皮肤可直接吸收各种微量元素，倍感舒适，周身通泰。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和平荣佳国韵温泉正心楼或养心楼（双人房）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早餐—高标生态园—古石龙农场—游玩6大项目 —返程
                <w:br/>
                07:30-08:30酒店叫醒，享用早餐；
                <w:br/>
                09:00-12:00前往【博罗高标生态园】惠州高标生态园位于博罗县杨村镇，园区占地约800亩，依山傍水，风景秀丽，泉林飞瀑，林荫小道。这里有乡村特有的幽雅宁静和丰富多彩的游乐项目，可拓展培训，休闲度假，亲子娱乐。景区内建筑有风格各异的别墅群，依湖而立的钓鱼别墅，山泉叠翠的深泉别墅，亦有松涛下的木屋小居;还有欧式风格的茶园小镇，幽静的山林，小桥流水人家，几声鸡鸣，几声狗吠，仿佛让您回到了童真的年代。
                <w:br/>
                【健康厨房生活馆】(期间需配合听课，时长约1.5小时)京尚实业由江西景德镇汉唐陶瓷文化研究院和江西君创陶瓷有限公司联合成立。公司 坚持“融古于今、传承创新”的战略方针，企业愿景是：世界因为陶瓷 认识中国，我们选择京尚拥抱健康，打造一系列真正纯天然健康的陶瓷厨具；同时也是中国一级协会中国药膳研究会的推荐品牌！
                <w:br/>
                12:30-15:00 前往古石龙有机农场午餐；赠送游玩6大项目【激情卡丁车、趣味动物观赏、龙湖游船、儿童手摇船、儿童蹦极、儿童城堡】（如遇景区变动减少项目，不做退费/赔偿）古石龙农场致力打造绿色无污染的自然度假区，让每一个顾客都能品尝到自种自养的无污染的农家菜，园区设有有机菜地及天然水稻，牛，羊，猪，鸡，鸭，鱼养殖基地，无污染水稻，有机蔬菜，来到古石龙农场，农家一乐通；
                <w:br/>
                15:00-17:30全程高速返回，结束愉快行程！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2.住宿：和平荣佳国韵温泉正心楼或养心楼（双人房）
                <w:br/>
                3.景点：行程所示第一道大门票
                <w:br/>
                4.用餐：含二正一早（正餐30元标准、10-12人一围）
                <w:br/>
                5.导游：含全程优秀导游服务；
                <w:br/>
                6.购物：健康厨房生活馆（时长约1.5小时）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1：酒店无加床/三人房/不拼房，单人需补房差/放弃床位（其他内容不变，也含无限次温泉）
                <w:br/>
                2：报名最多的2个家庭安排手搓麻将送上房间任玩，出发当天导游安排为准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2025-06-12T17:35:24+08:00</dcterms:created>
  <dcterms:modified xsi:type="dcterms:W3CDTF">2025-06-12T17:35:24+08:00</dcterms:modified>
</cp:coreProperties>
</file>

<file path=docProps/custom.xml><?xml version="1.0" encoding="utf-8"?>
<Properties xmlns="http://schemas.openxmlformats.org/officeDocument/2006/custom-properties" xmlns:vt="http://schemas.openxmlformats.org/officeDocument/2006/docPropsVTypes"/>
</file>