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【国庆10月1日】土耳其-特•轻奢优选-8天4飞 ▏广州直飞 ▏2段内陆飞 ▏伊斯坦布尔 ▏卡帕多奇亚 ▏格莱美露天博物馆 ▏精灵烟囱 ▏孔亚 ▏梅夫拉那博物馆 ▏棉花堡 ▏库萨达斯 ▏以弗所遗址 ▏希林斯小镇 ▏托普卡普老皇宫（广州TK）行程单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AA1785122027zwTS</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土耳其</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8</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TK73 广州-伊斯坦布尔 2315/0610+1  飞行时间：约11小时
                <w:br/>
                内陆参考航班：TK2010 IST-ASR  0635--0755
                <w:br/>
                内陆参考航班：TK2311 ADB-IST 0920-1040
                <w:br/>
                TK 298  ISTCAN 1550-0720+1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【航空公司】五星级土耳其国家航空，直飞伊斯坦布尔，免转机辛苦！ 
                <w:br/>
                广州TK，特别安排2段内陆飞，免拉车辛苦！
                <w:br/>
                【酒店标准】
                <w:br/>
                【2026住宿安排】
                <w:br/>
                全程精选五星酒店, 酒店内享用西式自助餐 
                <w:br/>
                特别安排1晚爱琴海海滨五星酒店 
                <w:br/>
                特别安排1晚温泉酒店  
                <w:br/>
                【产品升级】
                <w:br/>
                4大世界遗产，一网打尽
                <w:br/>
                伊斯坦布尔（世界文化遗产）
                <w:br/>
                卡帕多奇亚格雷梅国家公园（世界文化和自然双遗产）
                <w:br/>
                棉花堡（世界文化和自然双遗产）
                <w:br/>
                以弗所古城（世界文化遗产）
                <w:br/>
                【美食升级】
                <w:br/>
                【2026餐饮升级】土餐真的吃不惯,但我们想让"吃"变得更有意义
                <w:br/>
                美食体验，体验土耳其美食文化：
                <w:br/>
                洞穴餐厅瓦罐焖肉餐、海峡海景特色烤鱼餐、风味烤肉餐、长条披萨餐
                <w:br/>
                土耳其特色开心果冰淇淋、土耳其红茶、土耳其咖啡、希林斯小镇水果酒
                <w:br/>
                【升级方案】于团队出发前5天，可+RMB2000/人升级热气球体验+洞穴酒店1晚
                <w:br/>
                【郑重承诺】
                <w:br/>
                全程仅进3个购物店
                <w:br/>
                餐食升级：全程USD10/人餐标，中式餐升级八菜一汤
                <w:br/>
                座位舒适度：全程空调巴士空置率保证至少40%
                <w:br/>
                土耳其段全程免费车载WIFI，实时分享,长途驱车不再无趣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广州-伊斯坦布尔 （时差-6小时）
                <w:br/>
                当天于广州白云国际机场集合，后飞往土耳其的最大城市伊斯坦布尔
                <w:br/>
                交通：f飞机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航班上</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伊斯坦布尔-卡帕多奇亚
                <w:br/>
                上午：抵达后，转机飞往卡帕多奇亚（节省拉车8小时）。
                <w:br/>
                前往格莱美露天博物馆 (游览约1.5小时），这座博物馆建立在陡峭的山谷中，在里面集中了很多的洞穴教堂，教堂内保留着当年装饰精美的壁画，有些壁画已经模糊很难辨认，有些壁画依然展现着当时的造型和鲜艳的颜色。
                <w:br/>
                特别安排【中午品尝卡帕多奇亚洞穴餐厅瓦罐餐】，卡帕地区必尝的正宗特色美食，将牛或羊等肉类放入瓦罐里让您享用！ 
                <w:br/>
                下午：我们将有机会感受最古老的土耳其手工艺术—编织地毯 (参观约 60 分钟)。
                <w:br/>
                特别安排【卡帕多奇亚制高点--乌奇萨尔城堡俯瞰整个格雷梅的“月球地貌”景观，打卡网红爱心之窗拍照点】（约30分钟），这里是城市制高点，是卡帕多奇亚最为险峻的一整块裸露的多孔火山岩，感叹大自然的鬼斧神工。在城堡的三分之一处有一个网红心形拍照地点，张张大片的即视感！
                <w:br/>
                鸽子谷，蓝眼睛许愿树（约 20 分钟）。
                <w:br/>
                随后前往精灵烟囱（约20分钟）参观，瞠目结舌的精灵烟囱，无法描述的震撼，大大小小的烟囱状的石山突兀而来，一个跟着一个撞进眼帘，那是卡帕人引以为豪的，世上绝无独有的一片庞大的怪石群。来此地的人们，无不发挥各自的丰富联想，定能让人流连忘返；
                <w:br/>
                游览 Avanos 陶瓷镇（自由活动约 60 分钟）,阿瓦诺斯位于卡帕多奇亚地区，中央流过“红河”。
                <w:br/>
                前往土耳其宝石店（参观约 60 分钟）
                <w:br/>
                特别赠送品尝当地特色的土耳其冰淇淋（每人一份），以香甜、粘稠闻名。
                <w:br/>
                做客卡帕多奇亚当地居民之家及品尝当地人家地道的土耳其咖啡或红茶，了解当地人民朴实的生活状况与风土人情；拍照留影后送往酒店享用晚餐；
                <w:br/>
                交通：飞机、汽车
                <w:br/>
              </w:t>
            </w:r>
          </w:p>
        </w:tc>
        <w:tc>
          <w:tcPr/>
          <w:p>
            <w:pPr>
              <w:pStyle w:val="indent"/>
            </w:pPr>
            <w:r>
              <w:rPr>
                <w:rFonts w:ascii="宋体" w:hAnsi="宋体" w:eastAsia="宋体" w:cs="宋体"/>
                <w:color w:val="000000"/>
                <w:sz w:val="20"/>
                <w:szCs w:val="20"/>
              </w:rPr>
              <w:t xml:space="preserve">早餐：X     午餐：瓦罐焖肉餐     晚餐：酒店晚餐   </w:t>
            </w:r>
          </w:p>
        </w:tc>
        <w:tc>
          <w:tcPr/>
          <w:p>
            <w:pPr>
              <w:pStyle w:val="indent"/>
            </w:pPr>
            <w:r>
              <w:rPr>
                <w:rFonts w:ascii="宋体" w:hAnsi="宋体" w:eastAsia="宋体" w:cs="宋体"/>
                <w:color w:val="000000"/>
                <w:sz w:val="20"/>
                <w:szCs w:val="20"/>
              </w:rPr>
              <w:t xml:space="preserve">当地五星酒店</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卡帕多奇亚-孔亚（巴士约 3.5 小时）
                <w:br/>
                上午：清晨可自费乘坐热气球观光，当您在天空中看到卡帕多奇亚，迷人的卡帕多奇亚将抓住你的心。 
                <w:br/>
                酒店早餐后驱车前往游览伊马克勒地下城（游览约 45 分钟），这个巨大的隧道迷宫有七八层深，拥有洞穴、通道以及通风孔等设施，是古代的人们为避免战乱而修建的建筑奇观；
                <w:br/>
                后前往孔亚，驱车来到13世纪古代土耳其的首都孔亚，孔亚处于土耳其中部，是世界上最古老的城市中心之一，也是旋转舞的发源地；
                <w:br/>
                抵达后午餐，特别安排【中午品尝孔亚正宗特色长披萨Etli Ekmek】，将肉末、洋葱、新鲜番茄和胡椒彻底混合，涂在纵向打开的面团上在炉中烘烤，特别是在婚礼和仪式上供客人享用，这是来孔亚的游客必尝的一道菜。
                <w:br/>
                下午：之后外观真实保存的 13 世纪的苏丹大旅馆外观（约 10 分钟）。
                <w:br/>
                后参观梅夫拉那博物馆 (游览时间约 60 分钟)，它曾经是塞尔柱皇宫的玫瑰花园，由苏丹阿拉丁作为礼物赠送给梅乌拉纳的父亲苏尔坦努。酒店晚餐后休息。
                <w:br/>
                交通：汽车
                <w:br/>
              </w:t>
            </w:r>
          </w:p>
        </w:tc>
        <w:tc>
          <w:tcPr/>
          <w:p>
            <w:pPr>
              <w:pStyle w:val="indent"/>
            </w:pPr>
            <w:r>
              <w:rPr>
                <w:rFonts w:ascii="宋体" w:hAnsi="宋体" w:eastAsia="宋体" w:cs="宋体"/>
                <w:color w:val="000000"/>
                <w:sz w:val="20"/>
                <w:szCs w:val="20"/>
              </w:rPr>
              <w:t xml:space="preserve">早餐：酒店早餐     午餐：长条PIZZA午餐     晚餐：酒店晚餐   </w:t>
            </w:r>
          </w:p>
        </w:tc>
        <w:tc>
          <w:tcPr/>
          <w:p>
            <w:pPr>
              <w:pStyle w:val="indent"/>
            </w:pPr>
            <w:r>
              <w:rPr>
                <w:rFonts w:ascii="宋体" w:hAnsi="宋体" w:eastAsia="宋体" w:cs="宋体"/>
                <w:color w:val="000000"/>
                <w:sz w:val="20"/>
                <w:szCs w:val="20"/>
              </w:rPr>
              <w:t xml:space="preserve">当地五星酒店</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孔亚-棉花堡（巴士约 4.5 小时）
                <w:br/>
                上午：酒店早餐后，乘车前往棉花堡
                <w:br/>
                下午：游览希拉波利斯古城遗址 (游览时间约 60 分钟)，此城在公元 2 世纪－3 世纪是古罗马的温泉中心，曾经一片繁荣。
                <w:br/>
                游览土耳其著名温泉渡假区-棉花堡 (游览时间约 40 分钟)。这里有世界上独一无二奇妙景观。
                <w:br/>
                入住酒店休息。可免费享受温泉浴，旅途劳顿一洗而空(请携带泳衣泳帽）
                <w:br/>
                交通：汽车
                <w:br/>
              </w:t>
            </w:r>
          </w:p>
        </w:tc>
        <w:tc>
          <w:tcPr/>
          <w:p>
            <w:pPr>
              <w:pStyle w:val="indent"/>
            </w:pPr>
            <w:r>
              <w:rPr>
                <w:rFonts w:ascii="宋体" w:hAnsi="宋体" w:eastAsia="宋体" w:cs="宋体"/>
                <w:color w:val="000000"/>
                <w:sz w:val="20"/>
                <w:szCs w:val="20"/>
              </w:rPr>
              <w:t xml:space="preserve">早餐：酒店早餐     午餐：当地午餐     晚餐：酒店晚餐   </w:t>
            </w:r>
          </w:p>
        </w:tc>
        <w:tc>
          <w:tcPr/>
          <w:p>
            <w:pPr>
              <w:pStyle w:val="indent"/>
            </w:pPr>
            <w:r>
              <w:rPr>
                <w:rFonts w:ascii="宋体" w:hAnsi="宋体" w:eastAsia="宋体" w:cs="宋体"/>
                <w:color w:val="000000"/>
                <w:sz w:val="20"/>
                <w:szCs w:val="20"/>
              </w:rPr>
              <w:t xml:space="preserve">五星温泉酒店</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棉花堡--库萨达斯（巴士约 3 小时）
                <w:br/>
                上午：早餐后驱车前往土耳其西端爱琴海边的渡假圣地－库萨达斯
                <w:br/>
                下午：参观举世闻名的以弗所遗址 (游览时间约 120 分钟)，以弗所是土耳其境内保存最为完好和最为有价值的一个古城，它的城市建设可以追溯到三千年前。以弗所现遗留下来的有容纳二万五千人的露天剧场，市集，浴场和罗马大道。之后参观世界古代 7 大奇迹之一的阿忒密斯神殿 (游览时间约 10 分钟)。
                <w:br/>
                前往希林斯小镇游览（自由活动约 60 分钟），以出产水果酒闻名，沿途葡萄园、水蜜桃、苹果、橄榄等果园座于山丘上。小镇风光不同古文明遗址，街道上尽是特色酒馆、餐厅、纪念品小店、香料、橄榄制品及最出名的水果酒，从草莓、苹果、水蜜桃、哈密瓜、樱桃、蓝莓、梨子应有尽有，您可于此浅尝各种水果酒的味道享受一番哦，特别安排免费品尝一杯水果酒. 
                <w:br/>
                前往土耳其皮衣店（欣赏完时装表演后自由参观约 90 分钟）。
                <w:br/>
                入住酒店休息。
                <w:br/>
                交通：汽车
                <w:br/>
              </w:t>
            </w:r>
          </w:p>
        </w:tc>
        <w:tc>
          <w:tcPr/>
          <w:p>
            <w:pPr>
              <w:pStyle w:val="indent"/>
            </w:pPr>
            <w:r>
              <w:rPr>
                <w:rFonts w:ascii="宋体" w:hAnsi="宋体" w:eastAsia="宋体" w:cs="宋体"/>
                <w:color w:val="000000"/>
                <w:sz w:val="20"/>
                <w:szCs w:val="20"/>
              </w:rPr>
              <w:t xml:space="preserve">早餐：酒店早餐     午餐：当地午餐     晚餐：酒店晚餐   </w:t>
            </w:r>
          </w:p>
        </w:tc>
        <w:tc>
          <w:tcPr/>
          <w:p>
            <w:pPr>
              <w:pStyle w:val="indent"/>
            </w:pPr>
            <w:r>
              <w:rPr>
                <w:rFonts w:ascii="宋体" w:hAnsi="宋体" w:eastAsia="宋体" w:cs="宋体"/>
                <w:color w:val="000000"/>
                <w:sz w:val="20"/>
                <w:szCs w:val="20"/>
              </w:rPr>
              <w:t xml:space="preserve">当地五星级酒店</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库萨达斯-伊兹密尔✈伊斯坦布尔
                <w:br/>
                上午：酒店早餐后送往伊兹密尔机场，乘飞机前往伊斯坦布尔，抵达后午餐。
                <w:br/>
                下午：游览建于五世纪的圣索菲亚大教堂 (外观约10分钟)
                <w:br/>
                之后我们将参观蓝色清真寺 (游览时间约 30 分钟, 入内需自备头巾)，它的最大特色在于它的装饰艺术，其内部内壁上镶嵌的蓝色瓷砖闻名欧洲，它因此被称为蓝色清真寺。在它附近可以看到古罗马竞技场，埃及方尖碑和其他纪念碑（共约 20 分钟）。
                <w:br/>
                参观托普卡普老皇宫（入内参观约2小时），从15世纪开始一直到19世纪都是叱咤风云的鄂图曼帝国苏丹王得皇宫，这座皇宫极度奢华，犹如迷宫一般，在此您可以看到重达86克拉的大钻石、稀有珍贵的祖母绿等等王室珍宝，都将另您大开眼界；（如遇到景区关闭，则调整改为参观新皇宫，请知悉）
                <w:br/>
                前往塔克西姆广场&amp;独立大街，自由购物，挑选心仪的手信带回家，送给亲朋好友。
                <w:br/>
                前往土耳其网红店Hafiz Mustafa 1864, 位于塔克西姆广场旁边，非常有名的软糖店，自由选购购买（自费，非购物店）
                <w:br/>
                晚餐后送酒店休息
                <w:br/>
                交通：飞机、汽车
                <w:br/>
              </w:t>
            </w:r>
          </w:p>
        </w:tc>
        <w:tc>
          <w:tcPr/>
          <w:p>
            <w:pPr>
              <w:pStyle w:val="indent"/>
            </w:pPr>
            <w:r>
              <w:rPr>
                <w:rFonts w:ascii="宋体" w:hAnsi="宋体" w:eastAsia="宋体" w:cs="宋体"/>
                <w:color w:val="000000"/>
                <w:sz w:val="20"/>
                <w:szCs w:val="20"/>
              </w:rPr>
              <w:t xml:space="preserve">早餐：酒店早餐     午餐：中式午餐（8菜1汤）     晚餐：土耳其烤肉餐   </w:t>
            </w:r>
          </w:p>
        </w:tc>
        <w:tc>
          <w:tcPr/>
          <w:p>
            <w:pPr>
              <w:pStyle w:val="indent"/>
            </w:pPr>
            <w:r>
              <w:rPr>
                <w:rFonts w:ascii="宋体" w:hAnsi="宋体" w:eastAsia="宋体" w:cs="宋体"/>
                <w:color w:val="000000"/>
                <w:sz w:val="20"/>
                <w:szCs w:val="20"/>
              </w:rPr>
              <w:t xml:space="preserve">当地五星酒店</w:t>
            </w:r>
          </w:p>
        </w:tc>
      </w:tr>
      <w:tr>
        <w:trPr/>
        <w:tc>
          <w:tcPr/>
          <w:p>
            <w:pPr>
              <w:pStyle w:val="center"/>
            </w:pPr>
            <w:r>
              <w:rPr>
                <w:rFonts w:ascii="宋体" w:hAnsi="宋体" w:eastAsia="宋体" w:cs="宋体"/>
                <w:color w:val="000000"/>
                <w:sz w:val="20"/>
                <w:szCs w:val="20"/>
              </w:rPr>
              <w:t xml:space="preserve">D7</w:t>
            </w:r>
          </w:p>
        </w:tc>
        <w:tc>
          <w:tcPr/>
          <w:p>
            <w:pPr>
              <w:pStyle w:val="indent"/>
            </w:pPr>
            <w:r>
              <w:rPr>
                <w:rFonts w:ascii="宋体" w:hAnsi="宋体" w:eastAsia="宋体" w:cs="宋体"/>
                <w:color w:val="000000"/>
                <w:sz w:val="20"/>
                <w:szCs w:val="20"/>
              </w:rPr>
              <w:t xml:space="preserve">
                伊斯坦布尔
                <w:br/>
                上午：酒店早餐后，乘船游览博斯普鲁斯海峡 (游览时间约 60分钟)，博斯普鲁斯海峡将伊斯坦布尔一分为二，无论是古代还是现在，它都是重要的交通港口，在船上观看欧亚大桥，领略欧亚风情；
                <w:br/>
                参观接着游览世界最大的室内市场－伊斯坦布尔大巴扎 (游览时间约 60分钟)，据说是世界上最大、最古老的巴扎之一，可以在这里自由选购当地纪念品。
                <w:br/>
                特别安排【伊斯坦布尔海景餐厅特色烤鱼午餐】，在风景优美的海景餐厅，品尝正宗的土耳其烤鱼，一般不加佐料，上菜后可按照自己的口味挤上柠檬汁，撒上盐和胡椒粉。
                <w:br/>
                下午：送往机场，搭乘国际航班，返回广州。
                <w:br/>
                交通：汽车、飞机
                <w:br/>
              </w:t>
            </w:r>
          </w:p>
        </w:tc>
        <w:tc>
          <w:tcPr/>
          <w:p>
            <w:pPr>
              <w:pStyle w:val="indent"/>
            </w:pPr>
            <w:r>
              <w:rPr>
                <w:rFonts w:ascii="宋体" w:hAnsi="宋体" w:eastAsia="宋体" w:cs="宋体"/>
                <w:color w:val="000000"/>
                <w:sz w:val="20"/>
                <w:szCs w:val="20"/>
              </w:rPr>
              <w:t xml:space="preserve">早餐：酒店早餐     午餐：海峡海景特色烤鱼餐     晚餐：X   </w:t>
            </w:r>
          </w:p>
        </w:tc>
        <w:tc>
          <w:tcPr/>
          <w:p>
            <w:pPr>
              <w:pStyle w:val="indent"/>
            </w:pPr>
            <w:r>
              <w:rPr>
                <w:rFonts w:ascii="宋体" w:hAnsi="宋体" w:eastAsia="宋体" w:cs="宋体"/>
                <w:color w:val="000000"/>
                <w:sz w:val="20"/>
                <w:szCs w:val="20"/>
              </w:rPr>
              <w:t xml:space="preserve">飞机上</w:t>
            </w:r>
          </w:p>
        </w:tc>
      </w:tr>
      <w:tr>
        <w:trPr/>
        <w:tc>
          <w:tcPr/>
          <w:p>
            <w:pPr>
              <w:pStyle w:val="center"/>
            </w:pPr>
            <w:r>
              <w:rPr>
                <w:rFonts w:ascii="宋体" w:hAnsi="宋体" w:eastAsia="宋体" w:cs="宋体"/>
                <w:color w:val="000000"/>
                <w:sz w:val="20"/>
                <w:szCs w:val="20"/>
              </w:rPr>
              <w:t xml:space="preserve">D8</w:t>
            </w:r>
          </w:p>
        </w:tc>
        <w:tc>
          <w:tcPr/>
          <w:p>
            <w:pPr>
              <w:pStyle w:val="indent"/>
            </w:pPr>
            <w:r>
              <w:rPr>
                <w:rFonts w:ascii="宋体" w:hAnsi="宋体" w:eastAsia="宋体" w:cs="宋体"/>
                <w:color w:val="000000"/>
                <w:sz w:val="20"/>
                <w:szCs w:val="20"/>
              </w:rPr>
              <w:t xml:space="preserve">
                伊斯坦布尔-广州
                <w:br/>
                抵达广州后，结束愉快的行程
                <w:br/>
                以上行程仅供参考，旅行社有权根据航班调整顺序，遇景点维修等非旅行社控制因素，旅行社保留使用其它相关代替景点的权利；
                <w:br/>
                特别提醒：蓝色清真寺每逢做礼拜期间闭门不对外开放，将调整参观时间!土耳其所有的博物馆逢周一闭门维护，包括圣索非亚大教堂每逢周一闭门维护，大巴扎每逢周日闭门歇业，届时将改为香料市场游览。多马巴切新皇宫每逢周一、周四闭门维护。托普卡帕老皇宫逢周二闭门维护；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1.机票标准：广州起止全程团队经济舱机票及机场税，团队机票不允许改名、退票、改票、改期。（不含航空公司临时新增的燃油附加费）
                <w:br/>
                2.酒店标准：行程中所列星级酒店的双人间。（标准为二人一房，如需入住单间则另付单间差费用或我社有权有权利提前说明情况并调整夫妻及亲属住宿安排）
                <w:br/>
                3.用餐标准：行程中所列餐食，午晚餐为中式团队餐（10-12人一桌，餐标八菜一汤)或特色餐（以行程为准）。如果不用餐或因个人原因超出用餐时间到达餐厅的，不再另补且费用不退。（用餐时间在机场候机或飞机上的餐食由客人自理）
                <w:br/>
                4.景点标准：行程中所列景点的首道门票（不含景区内的二道门票及个人消费）。行程表中标明的景点游览顺序和停留时间仅供参考，我公司有权根据当地天气、交通等情况调整景点顺序，实际停留时间以具体行程游览时间为准。
                <w:br/>
                5.用车标准：空调旅游巴士。（10人以下用13座，11-19人用27座，20以上用44座）
                <w:br/>
                6.导游司机标准：全程中文领队，境外专业司机和中文导游或司机兼导游。
                <w:br/>
                7.保险标准：旅行社责任险。
                <w:br/>
                8、司机导游服务费RMB1500/人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1.护照费用；
                <w:br/>
                2.全程单房差RMB2600/人
                <w:br/>
                3. 行程表以外行程费用；
                <w:br/>
                4. 行李物品的搬运费、保管费及超重费；
                <w:br/>
                5. 一切个人消费（如：电话、传真、电视付费频道、洗衣、饮料等）；
                <w:br/>
                6. 旅游者因违约、自身过错或自身疾病引起的人身和财产损失；
                <w:br/>
                7.非我社所能控制因素下引起的额外费用，如：自然灾害、罢工、境外当地政策或民俗禁忌、景点维修等；
                <w:br/>
                8. 游客人身意外保险；（强烈建议客人自行购买旅游意外险）
                <w:br/>
                9. 客人往返国内出境口岸的一切费用；
              </w:t>
            </w:r>
          </w:p>
        </w:tc>
      </w:tr>
    </w:tbl>
    <w:p>
      <w:pPr>
        <w:jc w:val="left"/>
        <w:spacing w:before="10" w:after="10"/>
      </w:pPr>
      <w:r>
        <w:rPr>
          <w:rFonts w:ascii="宋体" w:hAnsi="宋体" w:eastAsia="宋体" w:cs="宋体"/>
          <w:sz w:val="22"/>
          <w:szCs w:val="22"/>
          <w:b/>
          <w:bCs/>
        </w:rPr>
        <w:t xml:space="preserve">购物点</w:t>
      </w:r>
    </w:p>
    <w:tbl>
      <w:tblGrid>
        <w:gridCol w:w="2300" w:type="dxa"/>
        <w:gridCol w:w="4200" w:type="dxa"/>
        <w:gridCol w:w="2000" w:type="dxa"/>
        <w:gridCol w:w="2000" w:type="dxa"/>
      </w:tblGrid>
      <w:tblPr>
        <w:tblStyle w:val="shop"/>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皮革工厂</w:t>
            </w:r>
          </w:p>
        </w:tc>
        <w:tc>
          <w:tcPr/>
          <w:p>
            <w:pPr>
              <w:pStyle w:val="indent"/>
            </w:pPr>
            <w:r>
              <w:rPr>
                <w:rFonts w:ascii="宋体" w:hAnsi="宋体" w:eastAsia="宋体" w:cs="宋体"/>
                <w:color w:val="000000"/>
                <w:sz w:val="20"/>
                <w:szCs w:val="20"/>
              </w:rPr>
              <w:t xml:space="preserve">土耳其是世界上皮革工业发达国家之一，每季推出的款式变化比较新颖、独特、颜色搭配鲜亮自然大方、不仅有自己本国的设计理念，大多数融合了意大利、法国的流行元素。首先欣赏一场精彩的T台秀，帅哥、美女身着各式皮衣纷纷亮相T台相继登场走秀。经专业人士的讲解，了解土耳其皮衣的特质后，由专业的服务人员将根据您个人的需求提供专业的意见，使您购得满意的皮具。</w:t>
            </w:r>
          </w:p>
        </w:tc>
        <w:tc>
          <w:tcPr/>
          <w:p>
            <w:pPr>
              <w:pStyle w:val="indent"/>
            </w:pPr>
            <w:r>
              <w:rPr>
                <w:rFonts w:ascii="宋体" w:hAnsi="宋体" w:eastAsia="宋体" w:cs="宋体"/>
                <w:color w:val="000000"/>
                <w:sz w:val="20"/>
                <w:szCs w:val="20"/>
              </w:rPr>
              <w:t xml:space="preserve">90 分钟</w:t>
            </w:r>
          </w:p>
        </w:tc>
        <w:tc>
          <w:tcPr/>
          <w:p>
            <w:pPr>
              <w:pStyle w:val="right"/>
            </w:pPr>
            <w:r>
              <w:rPr>
                <w:rFonts w:ascii="宋体" w:hAnsi="宋体" w:eastAsia="宋体" w:cs="宋体"/>
                <w:color w:val="000000"/>
                <w:sz w:val="20"/>
                <w:szCs w:val="20"/>
              </w:rPr>
              <w:t xml:space="preserve"/>
            </w:r>
          </w:p>
        </w:tc>
      </w:tr>
      <w:tr>
        <w:trPr/>
        <w:tc>
          <w:tcPr/>
          <w:p>
            <w:pPr>
              <w:pStyle w:val="indent"/>
            </w:pPr>
            <w:r>
              <w:rPr>
                <w:rFonts w:ascii="宋体" w:hAnsi="宋体" w:eastAsia="宋体" w:cs="宋体"/>
                <w:color w:val="000000"/>
                <w:sz w:val="20"/>
                <w:szCs w:val="20"/>
              </w:rPr>
              <w:t xml:space="preserve">地毯</w:t>
            </w:r>
          </w:p>
        </w:tc>
        <w:tc>
          <w:tcPr/>
          <w:p>
            <w:pPr>
              <w:pStyle w:val="indent"/>
            </w:pPr>
            <w:r>
              <w:rPr>
                <w:rFonts w:ascii="宋体" w:hAnsi="宋体" w:eastAsia="宋体" w:cs="宋体"/>
                <w:color w:val="000000"/>
                <w:sz w:val="20"/>
                <w:szCs w:val="20"/>
              </w:rPr>
              <w:t xml:space="preserve">各种手工地毯</w:t>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
            </w:r>
          </w:p>
        </w:tc>
      </w:tr>
      <w:tr>
        <w:trPr/>
        <w:tc>
          <w:tcPr/>
          <w:p>
            <w:pPr>
              <w:pStyle w:val="indent"/>
            </w:pPr>
            <w:r>
              <w:rPr>
                <w:rFonts w:ascii="宋体" w:hAnsi="宋体" w:eastAsia="宋体" w:cs="宋体"/>
                <w:color w:val="000000"/>
                <w:sz w:val="20"/>
                <w:szCs w:val="20"/>
              </w:rPr>
              <w:t xml:space="preserve">珠宝店</w:t>
            </w:r>
          </w:p>
        </w:tc>
        <w:tc>
          <w:tcPr/>
          <w:p>
            <w:pPr>
              <w:pStyle w:val="indent"/>
            </w:pPr>
            <w:r>
              <w:rPr>
                <w:rFonts w:ascii="宋体" w:hAnsi="宋体" w:eastAsia="宋体" w:cs="宋体"/>
                <w:color w:val="000000"/>
                <w:sz w:val="20"/>
                <w:szCs w:val="20"/>
              </w:rPr>
              <w:t xml:space="preserve">独一无二的不止是灵感。进入店内，您会被各式各样设计的珠宝震撼的目瞪口呆，珠宝样式从简单的串珠项链到设计奢华的珠宝艺术品、从极具时尚感的珠宝饰品到精致优雅的复古珠宝，这里应有尽有。土耳其文化历史悠久，很多珠宝设计师都以此为灵感进行设计，这一点在其设计的珠宝中就看得出来。</w:t>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伊斯坦布尔旋转舞表演</w:t>
            </w:r>
          </w:p>
        </w:tc>
        <w:tc>
          <w:tcPr/>
          <w:p>
            <w:pPr>
              <w:pStyle w:val="indent"/>
            </w:pPr>
            <w:r>
              <w:rPr>
                <w:rFonts w:ascii="宋体" w:hAnsi="宋体" w:eastAsia="宋体" w:cs="宋体"/>
                <w:color w:val="000000"/>
                <w:sz w:val="20"/>
                <w:szCs w:val="20"/>
              </w:rPr>
              <w:t xml:space="preserve">
                Mevlevi Sema Show  ( ~ 1 hour )  min 6 pax (宗教舞蹈，恕不提供餐饮）
                <w:br/>
                最低人数：6人
              </w:t>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$(美元) 70.00</w:t>
            </w:r>
          </w:p>
        </w:tc>
      </w:tr>
      <w:tr>
        <w:trPr/>
        <w:tc>
          <w:tcPr/>
          <w:p>
            <w:pPr>
              <w:pStyle w:val="indent"/>
            </w:pPr>
            <w:r>
              <w:rPr>
                <w:rFonts w:ascii="宋体" w:hAnsi="宋体" w:eastAsia="宋体" w:cs="宋体"/>
                <w:color w:val="000000"/>
                <w:sz w:val="20"/>
                <w:szCs w:val="20"/>
              </w:rPr>
              <w:t xml:space="preserve">热气球飞行 （卡帕多奇亚）</w:t>
            </w:r>
          </w:p>
        </w:tc>
        <w:tc>
          <w:tcPr/>
          <w:p>
            <w:pPr>
              <w:pStyle w:val="indent"/>
            </w:pPr>
            <w:r>
              <w:rPr>
                <w:rFonts w:ascii="宋体" w:hAnsi="宋体" w:eastAsia="宋体" w:cs="宋体"/>
                <w:color w:val="000000"/>
                <w:sz w:val="20"/>
                <w:szCs w:val="20"/>
              </w:rPr>
              <w:t xml:space="preserve">
                卡帕多奇亚、肯尼、南非是世界上玩热气球最受欢迎的三个地方，游人在此可以乘坐热气球观看卡帕多奇亚全景。卡帕多奇亚由于火山喷发后形成的熔岩，在自然风蚀后形成的千奇百怪的地形，山谷的衍生，山脉的褶皱，弯曲的河流，散落的集镇，一切尽在鸟瞰中。通常在日出前的片刻，热气球开始起飞，乘客上升到大约300米的高空欣赏日出以及卡帕多奇亚的全景。下降时则漂浮过山谷之间，令游人尽情欣赏童话般的烟囱和洞穴，并从绝佳的角度进行摄影或录像。着陆后，您将获得一杯香槟以庆祝您的冒险之旅，而且还会收到一份飞行证书证明您的空降体验。
                <w:br/>
                （为保障游客的安全，土耳其当局严格管制热气球数量，如当天限额已满将无法预定，建议尽早预定；如天气不好，将无法安排飞行,旅行社无违约责任）
                <w:br/>
                <w:br/>
                (棉花堡热气球 USD300)
              </w:t>
            </w:r>
          </w:p>
        </w:tc>
        <w:tc>
          <w:tcPr/>
          <w:p>
            <w:pPr>
              <w:pStyle w:val="indent"/>
            </w:pPr>
            <w:r>
              <w:rPr>
                <w:rFonts w:ascii="宋体" w:hAnsi="宋体" w:eastAsia="宋体" w:cs="宋体"/>
                <w:color w:val="000000"/>
                <w:sz w:val="20"/>
                <w:szCs w:val="20"/>
              </w:rPr>
              <w:t xml:space="preserve">120 分钟</w:t>
            </w:r>
          </w:p>
        </w:tc>
        <w:tc>
          <w:tcPr/>
          <w:p>
            <w:pPr>
              <w:pStyle w:val="right"/>
            </w:pPr>
            <w:r>
              <w:rPr>
                <w:rFonts w:ascii="宋体" w:hAnsi="宋体" w:eastAsia="宋体" w:cs="宋体"/>
                <w:color w:val="000000"/>
                <w:sz w:val="20"/>
                <w:szCs w:val="20"/>
              </w:rPr>
              <w:t xml:space="preserve">$(美元) 320.00</w:t>
            </w:r>
          </w:p>
        </w:tc>
      </w:tr>
      <w:tr>
        <w:trPr/>
        <w:tc>
          <w:tcPr/>
          <w:p>
            <w:pPr>
              <w:pStyle w:val="indent"/>
            </w:pPr>
            <w:r>
              <w:rPr>
                <w:rFonts w:ascii="宋体" w:hAnsi="宋体" w:eastAsia="宋体" w:cs="宋体"/>
                <w:color w:val="000000"/>
                <w:sz w:val="20"/>
                <w:szCs w:val="20"/>
              </w:rPr>
              <w:t xml:space="preserve">复古老爷车热气球拍照（固定位置供拍照）</w:t>
            </w:r>
          </w:p>
        </w:tc>
        <w:tc>
          <w:tcPr/>
          <w:p>
            <w:pPr>
              <w:pStyle w:val="indent"/>
            </w:pPr>
            <w:r>
              <w:rPr>
                <w:rFonts w:ascii="宋体" w:hAnsi="宋体" w:eastAsia="宋体" w:cs="宋体"/>
                <w:color w:val="000000"/>
                <w:sz w:val="20"/>
                <w:szCs w:val="20"/>
              </w:rPr>
              <w:t xml:space="preserve">
                恐高不敢坐热气球？
                <w:br/>
                热气球其实还有另外一种玩法啦！那就是租辆老爷车去追逐热气球，以热气球为背景可以拍出很多好看的照片。（4-5人一辆车，无摄影师）
                <w:br/>
                最低人数：3人
              </w:t>
            </w:r>
          </w:p>
        </w:tc>
        <w:tc>
          <w:tcPr/>
          <w:p>
            <w:pPr>
              <w:pStyle w:val="indent"/>
            </w:pPr>
            <w:r>
              <w:rPr>
                <w:rFonts w:ascii="宋体" w:hAnsi="宋体" w:eastAsia="宋体" w:cs="宋体"/>
                <w:color w:val="000000"/>
                <w:sz w:val="20"/>
                <w:szCs w:val="20"/>
              </w:rPr>
              <w:t xml:space="preserve">120 分钟</w:t>
            </w:r>
          </w:p>
        </w:tc>
        <w:tc>
          <w:tcPr/>
          <w:p>
            <w:pPr>
              <w:pStyle w:val="right"/>
            </w:pPr>
            <w:r>
              <w:rPr>
                <w:rFonts w:ascii="宋体" w:hAnsi="宋体" w:eastAsia="宋体" w:cs="宋体"/>
                <w:color w:val="000000"/>
                <w:sz w:val="20"/>
                <w:szCs w:val="20"/>
              </w:rPr>
              <w:t xml:space="preserve">$(美元) 130.00</w:t>
            </w:r>
          </w:p>
        </w:tc>
      </w:tr>
      <w:tr>
        <w:trPr/>
        <w:tc>
          <w:tcPr/>
          <w:p>
            <w:pPr>
              <w:pStyle w:val="indent"/>
            </w:pPr>
            <w:r>
              <w:rPr>
                <w:rFonts w:ascii="宋体" w:hAnsi="宋体" w:eastAsia="宋体" w:cs="宋体"/>
                <w:color w:val="000000"/>
                <w:sz w:val="20"/>
                <w:szCs w:val="20"/>
              </w:rPr>
              <w:t xml:space="preserve">吉普车探索之旅 （卡帕多奇亚）</w:t>
            </w:r>
          </w:p>
        </w:tc>
        <w:tc>
          <w:tcPr/>
          <w:p>
            <w:pPr>
              <w:pStyle w:val="indent"/>
            </w:pPr>
            <w:r>
              <w:rPr>
                <w:rFonts w:ascii="宋体" w:hAnsi="宋体" w:eastAsia="宋体" w:cs="宋体"/>
                <w:color w:val="000000"/>
                <w:sz w:val="20"/>
                <w:szCs w:val="20"/>
              </w:rPr>
              <w:t xml:space="preserve">
                乘越野车探索卡帕多奇亚是最令人兴奋的事情，越野车让您可以畅享山谷、教堂和文化美景；带您去人烟罕至的地方，让您远离喧嚣，看尽青山绿水，感受越野旅游带来的兴奋。(4人一辆车）
                <w:br/>
                最低人数：4人
              </w:t>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$(美元) 120.00</w:t>
            </w:r>
          </w:p>
        </w:tc>
      </w:tr>
      <w:tr>
        <w:trPr/>
        <w:tc>
          <w:tcPr/>
          <w:p>
            <w:pPr>
              <w:pStyle w:val="indent"/>
            </w:pPr>
            <w:r>
              <w:rPr>
                <w:rFonts w:ascii="宋体" w:hAnsi="宋体" w:eastAsia="宋体" w:cs="宋体"/>
                <w:color w:val="000000"/>
                <w:sz w:val="20"/>
                <w:szCs w:val="20"/>
              </w:rPr>
              <w:t xml:space="preserve">卡帕多奇亚四驱ATV体验</w:t>
            </w:r>
          </w:p>
        </w:tc>
        <w:tc>
          <w:tcPr/>
          <w:p>
            <w:pPr>
              <w:pStyle w:val="indent"/>
            </w:pPr>
            <w:r>
              <w:rPr>
                <w:rFonts w:ascii="宋体" w:hAnsi="宋体" w:eastAsia="宋体" w:cs="宋体"/>
                <w:color w:val="000000"/>
                <w:sz w:val="20"/>
                <w:szCs w:val="20"/>
              </w:rPr>
              <w:t xml:space="preserve">零距离观赏卡帕多奇亚奇特地貌的最刺激方式--ATV驾驶。由专业领队带领，驾驶ATV穿梭于卡帕多奇亚最具特色的精灵烟囱群，体验探险者的乐趣，寻找隐藏在山间的拜占庭教堂以及古老的村落遗迹，体会最原汁原味的风土人情。（注意：此项目为刺激性项目。行驶过程中较为颠簸，存在一定风险性，心脏病、高血压及70周岁以上游客请勿报名此项目！）</w:t>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$(美元) 100.00</w:t>
            </w:r>
          </w:p>
        </w:tc>
      </w:tr>
      <w:tr>
        <w:trPr/>
        <w:tc>
          <w:tcPr/>
          <w:p>
            <w:pPr>
              <w:pStyle w:val="indent"/>
            </w:pPr>
            <w:r>
              <w:rPr>
                <w:rFonts w:ascii="宋体" w:hAnsi="宋体" w:eastAsia="宋体" w:cs="宋体"/>
                <w:color w:val="000000"/>
                <w:sz w:val="20"/>
                <w:szCs w:val="20"/>
              </w:rPr>
              <w:t xml:space="preserve">土耳其之夜</w:t>
            </w:r>
          </w:p>
        </w:tc>
        <w:tc>
          <w:tcPr/>
          <w:p>
            <w:pPr>
              <w:pStyle w:val="indent"/>
            </w:pPr>
            <w:r>
              <w:rPr>
                <w:rFonts w:ascii="宋体" w:hAnsi="宋体" w:eastAsia="宋体" w:cs="宋体"/>
                <w:color w:val="000000"/>
                <w:sz w:val="20"/>
                <w:szCs w:val="20"/>
              </w:rPr>
              <w:t xml:space="preserve">
                土耳其是肚皮舞的发源地之一，但它与现代埃及表演流派的风格截然不同，土耳其舞者通常穿着比较暴露，不过这并不是这种风格的要求。土耳其肚皮舞以动作大胆、奔放，幅度很大著称。胯部的动作非常夸张，而且穿着比较暴露，很有视觉冲击力。除此之外视情况可能还会增加一些土耳其当地特色舞蹈表演（不含餐，如需含餐另加USD10/人）
                <w:br/>
                最低人数：8人
              </w:t>
            </w:r>
          </w:p>
        </w:tc>
        <w:tc>
          <w:tcPr/>
          <w:p>
            <w:pPr>
              <w:pStyle w:val="indent"/>
            </w:pPr>
            <w:r>
              <w:rPr>
                <w:rFonts w:ascii="宋体" w:hAnsi="宋体" w:eastAsia="宋体" w:cs="宋体"/>
                <w:color w:val="000000"/>
                <w:sz w:val="20"/>
                <w:szCs w:val="20"/>
              </w:rPr>
              <w:t xml:space="preserve">120 分钟</w:t>
            </w:r>
          </w:p>
        </w:tc>
        <w:tc>
          <w:tcPr/>
          <w:p>
            <w:pPr>
              <w:pStyle w:val="right"/>
            </w:pPr>
            <w:r>
              <w:rPr>
                <w:rFonts w:ascii="宋体" w:hAnsi="宋体" w:eastAsia="宋体" w:cs="宋体"/>
                <w:color w:val="000000"/>
                <w:sz w:val="20"/>
                <w:szCs w:val="20"/>
              </w:rPr>
              <w:t xml:space="preserve">$(美元) 80.00</w:t>
            </w:r>
          </w:p>
        </w:tc>
      </w:tr>
      <w:tr>
        <w:trPr/>
        <w:tc>
          <w:tcPr/>
          <w:p>
            <w:pPr>
              <w:pStyle w:val="indent"/>
            </w:pPr>
            <w:r>
              <w:rPr>
                <w:rFonts w:ascii="宋体" w:hAnsi="宋体" w:eastAsia="宋体" w:cs="宋体"/>
                <w:color w:val="000000"/>
                <w:sz w:val="20"/>
                <w:szCs w:val="20"/>
              </w:rPr>
              <w:t xml:space="preserve">土耳其浴</w:t>
            </w:r>
          </w:p>
        </w:tc>
        <w:tc>
          <w:tcPr/>
          <w:p>
            <w:pPr>
              <w:pStyle w:val="indent"/>
            </w:pPr>
            <w:r>
              <w:rPr>
                <w:rFonts w:ascii="宋体" w:hAnsi="宋体" w:eastAsia="宋体" w:cs="宋体"/>
                <w:color w:val="000000"/>
                <w:sz w:val="20"/>
                <w:szCs w:val="20"/>
              </w:rPr>
              <w:t xml:space="preserve">
                土耳其浴是中东地区在公众浴场进行的一种传统洗浴方式，利用浴室内的高温，使人大汗淋漓，再用温水或冷水淋浴全身，达到清除污垢，舒活筋骨，消除疲劳的目的。
                <w:br/>
                最低人数：8人
              </w:t>
            </w:r>
          </w:p>
        </w:tc>
        <w:tc>
          <w:tcPr/>
          <w:p>
            <w:pPr>
              <w:pStyle w:val="indent"/>
            </w:pPr>
            <w:r>
              <w:rPr>
                <w:rFonts w:ascii="宋体" w:hAnsi="宋体" w:eastAsia="宋体" w:cs="宋体"/>
                <w:color w:val="000000"/>
                <w:sz w:val="20"/>
                <w:szCs w:val="20"/>
              </w:rPr>
              <w:t xml:space="preserve">45 分钟</w:t>
            </w:r>
          </w:p>
        </w:tc>
        <w:tc>
          <w:tcPr/>
          <w:p>
            <w:pPr>
              <w:pStyle w:val="right"/>
            </w:pPr>
            <w:r>
              <w:rPr>
                <w:rFonts w:ascii="宋体" w:hAnsi="宋体" w:eastAsia="宋体" w:cs="宋体"/>
                <w:color w:val="000000"/>
                <w:sz w:val="20"/>
                <w:szCs w:val="20"/>
              </w:rPr>
              <w:t xml:space="preserve">$(美元) 90.00</w:t>
            </w:r>
          </w:p>
        </w:tc>
      </w:tr>
      <w:tr>
        <w:trPr/>
        <w:tc>
          <w:tcPr/>
          <w:p>
            <w:pPr>
              <w:pStyle w:val="indent"/>
            </w:pPr>
            <w:r>
              <w:rPr>
                <w:rFonts w:ascii="宋体" w:hAnsi="宋体" w:eastAsia="宋体" w:cs="宋体"/>
                <w:color w:val="000000"/>
                <w:sz w:val="20"/>
                <w:szCs w:val="20"/>
              </w:rPr>
              <w:t xml:space="preserve">棉花堡滑翔伞</w:t>
            </w:r>
          </w:p>
        </w:tc>
        <w:tc>
          <w:tcPr/>
          <w:p>
            <w:pPr>
              <w:pStyle w:val="indent"/>
            </w:pPr>
            <w:r>
              <w:rPr>
                <w:rFonts w:ascii="宋体" w:hAnsi="宋体" w:eastAsia="宋体" w:cs="宋体"/>
                <w:color w:val="000000"/>
                <w:sz w:val="20"/>
                <w:szCs w:val="20"/>
              </w:rPr>
              <w:t xml:space="preserve">
                一对一的教练将带您乘坐滑翔伞欣赏棉花堡全景。为确保游客安全，滑翔伞公司将根据游客的不同身高及体重来分配不同教练，同时将提供每人一套安全头盔及飞行服以备飞行使用。（报名限制：此项目为刺激性项目，报名者仅限于18-55周岁之间的成年人，癫痫症、哮喘、心脏病患者及腰部功能障碍或身体欠佳等人士切勿参加。报名游客体重必须在40-100公斤之间。注意事项：由于高空飞行风速较大，请参加者当日着装注意保暖，并自备防风眼镜。由于滑翔伞为刺激性项目，具有一定危险性，参加者务必听从教练指挥，切勿做出危险性动作。参加该项目时，请遵守次序，切勿拥挤推诿）
                <w:br/>
                项目说明：成人与儿童同价
                <w:br/>
                体重要求：40-100公斤
                <w:br/>
                年龄限制：5 岁以上可以飞行
                <w:br/>
                最低人数：8人
              </w:t>
            </w:r>
          </w:p>
        </w:tc>
        <w:tc>
          <w:tcPr/>
          <w:p>
            <w:pPr>
              <w:pStyle w:val="indent"/>
            </w:pPr>
            <w:r>
              <w:rPr>
                <w:rFonts w:ascii="宋体" w:hAnsi="宋体" w:eastAsia="宋体" w:cs="宋体"/>
                <w:color w:val="000000"/>
                <w:sz w:val="20"/>
                <w:szCs w:val="20"/>
              </w:rPr>
              <w:t xml:space="preserve">30 分钟</w:t>
            </w:r>
          </w:p>
        </w:tc>
        <w:tc>
          <w:tcPr/>
          <w:p>
            <w:pPr>
              <w:pStyle w:val="right"/>
            </w:pPr>
            <w:r>
              <w:rPr>
                <w:rFonts w:ascii="宋体" w:hAnsi="宋体" w:eastAsia="宋体" w:cs="宋体"/>
                <w:color w:val="000000"/>
                <w:sz w:val="20"/>
                <w:szCs w:val="20"/>
              </w:rPr>
              <w:t xml:space="preserve">$(美元) 180.00</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本产品供应商为：深圳市特色行国际旅行社有限公司，许可证号：L-GD-CJ00457。此团 9人成团，为保证游客如期出发，我社将与其他旅行社共同委托深圳市特色行国际旅行社有限公司组织出发（拼团出发），如客人不接受拼团出发，请报名时以书面形式注明。此团由深圳市特色行国际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br/>
                <w:br/>
                服务标准说明：
                <w:br/>
                1..景点说明：入内参观景点均含首道门票；
                <w:br/>
                2.行程说明：	
                <w:br/>
                1) 本社有权根据景点节假日休息（关门）调整行程游览先后顺序，但游览内容不会减少，标准不会降低；
                <w:br/>
                2) 行程景点实际游览最短时间，以境外实际状况为准；
                <w:br/>
                3）根据国际航班团队搭乘要求，团队通常须提前3-3.5小时到达机场办理登机手续，故国际段航班在当地下午15点前（含15点），晚间21点前（含21点）起飞的，行程均不含午餐或晚餐；
                <w:br/>
                3.酒店标准：
                <w:br/>
                1）行程中所列酒店星级标准为当地酒店评定标准；
                <w:br/>
                2）当地习惯吃简单的早餐，酒店提供的早餐通常只有面包、咖啡、茶、果汁等；
                <w:br/>
                3）按照酒店惯例，每标间可接待两大人带一个1.2米以下儿童（不占床），具体费用根据所报团队情况而  
                <w:br/>
                定；若一个大人带一个1.2米以下儿童参团，建议住一标间，以免给其他游客休息造成不便； 
                <w:br/>
                4.退费说明：
                <w:br/>
                1）如遇天气、战争、罢工、地震等人力不可抗力因素无法游览，我社将按照旅行社协议，退还未游览景点门票费用，但赠送项目费用不退；
                <w:br/>
                2）游客因个人原因临时自愿放弃游览，酒店住宿、餐、车等费用均不退还；
                <w:br/>
                5.补费说明：
                <w:br/>
                1）如遇航空公司政策性调整机票价格，请按规定补交差价。机票价格为团队机票，不得改签换人退票；
                <w:br/>
                2）如果旅游目的地国家政策性调整门票或其他相关价格，请按规定补交差价；
                <w:br/>
                6.其他说明：
                <w:br/>
                1)我社处理游客意见，以游客交回的《团队意见反馈表》为依据，请您秉着公平、公正、实事求是的原则
                <w:br/>
                填写《团队意见反馈表》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签证信息</w:t>
            </w:r>
          </w:p>
        </w:tc>
        <w:tc>
          <w:tcPr>
            <w:tcW w:w="8200" w:type="dxa"/>
          </w:tcPr>
          <w:p>
            <w:pPr>
              <w:pStyle w:val="indent"/>
            </w:pPr>
            <w:r>
              <w:rPr>
                <w:rFonts w:ascii="宋体" w:hAnsi="宋体" w:eastAsia="宋体" w:cs="宋体"/>
                <w:color w:val="000000"/>
                <w:sz w:val="20"/>
                <w:szCs w:val="20"/>
              </w:rPr>
              <w:t xml:space="preserve">免签</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打印日期：2026-09-10</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shop">
    <w:name w:val="shop"/>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2026-09-10T08:29:32+08:00</dcterms:created>
  <dcterms:modified xsi:type="dcterms:W3CDTF">2026-09-10T08:29:32+08:00</dcterms:modified>
</cp:coreProperties>
</file>

<file path=docProps/custom.xml><?xml version="1.0" encoding="utf-8"?>
<Properties xmlns="http://schemas.openxmlformats.org/officeDocument/2006/custom-properties" xmlns:vt="http://schemas.openxmlformats.org/officeDocument/2006/docPropsVTypes"/>
</file>