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【当地游】新西兰南岛中东线美食7日游|蒂卡波星空、库克山、皇后镇 （基督城往返/逢周日）行程单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OC1720261007LDS7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新西兰南岛</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新西兰南岛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★星空湖泊：打卡蒂卡波暗夜星空保护区、蒂卡波湖、普卡基湖、瓦纳卡湖网红孤独树
                <w:br/>
                ★雪山峡湾：游览库克山国家公园，饱览雪山风光
                <w:br/>
                ★城市漫游：英伦基督城、复古但尼丁、度假皇后镇一次游览，皇后镇预留全天自由活动
                <w:br/>
                ★美食体验：安排高山三文鱼自助、毛利岩石烧烤，6 人以上成团升级中式桌餐
                <w:br/>
                ★舒适住宿：5 晚 3-4 星品牌酒店 + 1 晚蒂卡波星空民宿，每组独立卧室，全程含酒店西式早餐
                <w:br/>
                ★高性价比：南岛精华线路全覆盖，阶梯式分龄报价，可自选加购米佛峡湾游船、企鹅观赏等门票
                <w:br/>
                ★透明服务：行程顺序可根据天气灵活调整，节假日加价、退改规则清晰，无隐形消费
                <w:br/>
                ★华语出行：12-41 座专车配备华语司机兼导游，团期首尾免费接送机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抵达基督城（建议航班时间：13:00 – 18:30）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温馨提示：如您所搭乘的航班早于12点或晚于 18:30点抵达，建议提前与我们确认是否能安排接机或另行调整交通 。
                <w:br/>
                交通：旅游巴士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交通：旅游巴士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度假胜地之一”，既是放松心灵的天堂，也是挑战极限的乐园。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蒂安瑙 (2 小时，120 公里)
                <w:br/>
                享用早餐后，乘车前往宁静优美的蒂安瑙湖畔，入住湖边酒店，进行自由活动。夜幕降临后，您可选择自费乘船探访蒂安瑙萤火虫洞，在漆黑的地下世界中仰望如银河般闪耀的点点星光，感受大自然最梦幻的奇迹。
                <w:br/>
                交通：旅游巴士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途中经过风景优美的毛利基石海滩，远眺岩石与海浪交织的原始风貌，感受南太平洋的自然之美。
                <w:br/>
                夜晚享用特色毛利岩石烧烤自助晚餐，采用传统毛利热石烹饪方式，将肉类和海鲜以地热石块炙烤至香气四溢，搭配丰富配菜与甜品，为这一天画上美味句点。
                <w:br/>
                交通：旅游巴士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*建议预定下午3点30后从基督城起飞的航班*
                <w:br/>
                早餐后，从奥玛鲁启程返回基督城，沿途欣赏南岛旖旎的田园风光。抵达机场后，搭乘返程航班，带着满满的回忆与感动，为此次精彩的新西兰南岛深度之旅画上圆满句点。愿这段旅程成为您心中永不褪色的美好回忆！
                <w:br/>
                交通：旅游巴士
                <w:br/>
              </w:t>
            </w:r>
          </w:p>
        </w:tc>
        <w:tc>
          <w:tcPr/>
          <w:p>
            <w:pPr>
              <w:pStyle w:val="indent"/>
            </w:pPr>
            <w:r>
              <w:rPr>
                <w:rFonts w:ascii="宋体" w:hAnsi="宋体" w:eastAsia="宋体" w:cs="宋体"/>
                <w:color w:val="000000"/>
                <w:sz w:val="20"/>
                <w:szCs w:val="20"/>
              </w:rPr>
              <w:t xml:space="preserve">早餐：酒店西式     午餐：自理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：全程5晚3-4星级酒店含早，1晚特色民宿含早。
                <w:br/>
                2.行程中所列餐食（成团人数大于6人中式团餐标准：6人6菜1汤 ，7人团7菜1汤，8人团起8菜1汤） 
                <w:br/>
                3.用车 ：全程 12~41 座车，华语司机兼导游（司导全天工作十小时，超时费用 150 纽币/现金交于导游） 
                <w:br/>
                4.备注：圣诞节、元旦、春节期间，成人和儿童需额外支付节假日附加费。详询销售。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1.导游小费（建议一人一天 6NZD） 
                <w:br/>
                2.自理午晚餐，机票，签证费用，自选项目 
                <w:br/>
                3.非人力因素（如因天气 酒店房间 等特殊情况）而导致的额外费用 
                <w:br/>
                4.强烈建议购买旅行保险。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儿童报价：1名4-12岁小童和一成人（儿童单人价格）</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2026-07-30T06:20:43+08:00</dcterms:created>
  <dcterms:modified xsi:type="dcterms:W3CDTF">2026-07-30T06:20:43+08:00</dcterms:modified>
</cp:coreProperties>
</file>

<file path=docProps/custom.xml><?xml version="1.0" encoding="utf-8"?>
<Properties xmlns="http://schemas.openxmlformats.org/officeDocument/2006/custom-properties" xmlns:vt="http://schemas.openxmlformats.org/officeDocument/2006/docPropsVTypes"/>
</file>