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【情迷加勒比-寻梦环游记】中美洲五国 · 墨西哥·古巴·巴拿马·哥斯达黎加·哥伦比亚18天丨北京直飞丨限定活动-墨西哥亡灵节丨升级火山温泉及坎昆海滨酒店丨奇琴伊察玛雅金字塔丨彩色之城瓜纳华托丨行程单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FHXY-CJ1750741579WL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墨西哥-墨西哥城-古巴-哥斯达黎加-巴拿马-哥伦比亚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墨西哥+古巴+巴拿马+哥伦比亚+哥斯达黎加18天深度升级版
                <w:br/>
                【全国联运】
                <w:br/>
                •一次走遍加勒比海五大国家
                <w:br/>
                •参与一年一度墨西哥亡灵节游行活动
                <w:br/>
                •到访哥伦比亚盐教堂、黄金博物馆
                <w:br/>
                •乘复古老爷车漫游于古巴哈瓦那街头
                <w:br/>
                •品墨西哥、古巴国酒:龙舌兰酒和朗姆酒
                <w:br/>
                •访《寻梦环游记》原型小镇:瓜纳华托
                <w:br/>
                •乘独木舟探访雨林原始部落
                <w:br/>
                •特别增游世界自然奇景:玛雅天坑秘境
                <w:br/>
                •游世界新七大奇迹之一的奇琴伊察玛雅金字塔
                <w:br/>
                •特别增游世界十大海滩之一的巴拉德罗
                <w:br/>
                •七大加勒比风味特色餐
                <w:br/>
                特别升级
                <w:br/>
                ★ 入住哥斯达黎加火山温泉酒店，享天然火山温泉
                <w:br/>
                ★坎昆入住海滨酒店，尽享加勒比海之美
                <w:br/>
                ★深入到访世界七大奇迹之一:玛雅文明遗址-奇琴伊察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2135-0130+1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
                <w:br/>
                早上乘车前往市郊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特别安排：传统墨西哥音乐文化餐厅Gran Teocalli用午餐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墨西哥城
                <w:br/>
                【国立宫殿外观】位于墨西哥城宪法广场东侧，是墨西哥联邦行政机构所在地。该建筑最初由16世纪阿兹特克皇帝莫泰佐马二世建造，西班牙殖民时期被改建为总督府，墨西哥独立后成为总统府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墨西哥城-亡灵节游行文化盛宴-墨西哥城✈️坎昆
                <w:br/>
                早上前往【宪法广场】，位于墨西哥城的中心,南北宽220米,东西长240米,是世界上宏伟的广场之一
                <w:br/>
                要真正领略亡灵节的的魅力，那就必须要找个「当地人」才知道的集会场所，在墨西哥城的主街道改革大道两侧，摆满了各种艺术家设计的墨西哥传统艺术品alebrijes。这种艺术品起源于墨西哥瓦哈卡州，形象来源于古墨西哥印第安先民祭祀时想象的动物。有的艺术家将老虎插上飞鸟的翅膀，有的则让穿山甲长出人面，形状千奇百怪，充满了古印第安先民天马行空的想象力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随后乘坐航班，前往坎昆。 
                <w:br/>
                特别安排：亡灵主题餐厅，品尝亡灵节专属美食套餐，尝试亡灵节特色饮品肉桂牛奶巧克力（注意：此特色餐会根据餐厅情况，在10月31日或者在11月1日中午安排）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坎昆✈️哈瓦那
                <w:br/>
                早上乘坐飞机前往哈瓦那。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外观古巴最大教堂哈瓦那圣哥伦布教堂所在的【教堂广场】。期间还可以外观海明威暂居哈瓦那时所居住的【两个世界饭店】和海明威生前最爱的【五分钱小酒馆】。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随后前往【帕塔加斯雪茄烟制作工厂】，参观雪茄卷烟厂，深入探索纯手工卷烟的全过程。古巴是世界上最优质的雪茄产地，雪茄爱好者的天堂。
                <w:br/>
                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哈瓦那✈️波哥大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波哥大✈️巴拿马
                <w:br/>
                早上前往机场，乘坐飞机前往巴拿马。前往独具特色的【Casco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巴拿马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圣何塞✈️墨西哥城-（车程约4小时）圣米格尔-（车程约1.5小时）瓜纳华托
                <w:br/>
                早餐后，乘坐飞机前往墨西哥城，随后乘车前往前往墨西哥的“艺术之城”—【圣米格尔】，建立在海拔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乘车前往瓜纳华托，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瓜纳华托—龙舌兰酒庄 Hacienda Corraleio-墨西哥城（车程约4.5 小时）
                <w:br/>
                早上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缆车登上【皮皮拉山】，这里是俯瞰瓜纳华托全景最好的地点，整个瓜纳华托仿佛是上帝打翻的调色盘一样，美得惊心动魄。
                <w:br/>
                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随后，乘车返回墨西哥城，乘坐国际航班返回中国。
                <w:br/>
                特别安排：品尝一下地道的“墨西哥国花”——仙人掌及TACO风味餐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墨西哥城✈️北京
                <w:br/>
                乘坐国际航班，返回北京。
                <w:br/>
                交通：参考航班：HU7926  MEXPEK  0455-1255+1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北京✈️联运地
                <w:br/>
                早上抵达北京首都国际机场，随后自行乘坐联运航班。
                <w:br/>
                联运航班由航司赠送，以航司最终确定为准！
                <w:br/>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行程所列餐费（转候机及自由活动期间除外）不含酒水；
                <w:br/>
                注：墨西哥/古巴/哥斯达黎加/巴拿马/哥伦比亚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5	行程所列游览期间空调旅行车，保证一人一正座；
                <w:br/>
                6	行程所列景点第一门票（注：朗姆酒博物馆、海明威故居、特奥蒂华坎太阳月亮金字塔、皮皮山缆车，奇琴伊察，天坑，老爷车游哈瓦那，波阿斯火山，巴拿马运河，哥伦比亚盐教堂）；
                <w:br/>
                7	价值30万中国人寿旅游意外保险；
                <w:br/>
                8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3	全程司导服务费USD323/人，请在机场现付领队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注：12岁以下不占床小童减团费CNY3000/人，占床小童按成人价收取。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	父母双方签写的“不随行父母同意函”
                <w:br/>
                	出生证复印件
                <w:br/>
                	2.	未成年人与父或母其中一方参团旅游		父或母其中一方签写的“不随行父母同意函”
                <w:br/>
                	出生证复印件
                <w:br/>
                	3.	未成年人与父或母其中一方参团旅游，父母离异但同时拥有抚养权		未随行的父或母签写的“不随行父母同意函”
                <w:br/>
                	父母离婚判决书或协议书复印件
                <w:br/>
                	4.	未成年人与父或母其中一方参团旅游，父母离异，只其中一方拥有抚养权		父或母其中一方签写的“不随行父母同意函”（若有）
                <w:br/>
                	父母离婚判决书或协议书复印件
                <w:br/>
                	5.	未成年人与法定监护人或领养父母参团旅游		领养文件
                <w:br/>
                	户口本的复印件
                <w:br/>
                65 岁以上老年人参团必备文件	
                <w:br/>
                        1.	年满65以上老年人		务必购买境外救援险：建议安联，美亚等保险
                <w:br/>
                	2.	年满80岁以上老年人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1.客人落实行程时，需交纳报名费CNY10000/人作为定金，以便占位
                <w:br/>
                2.行程开始前60日取消，不产生损失；
                <w:br/>
                （如果涉及签证费，机票费用等，按照实际产生费用收取）
                <w:br/>
                3.请于行程出发前60日付清尾款，如未按时付清，则视同主动放弃预订行程；
                <w:br/>
                4.行程开始前59日至35日取消，支付旅游费用总额50%的违约金；
                <w:br/>
                5.行程开始前34日内取消，支付旅游费用总额100%的违约金；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1）墨西哥
                <w:br/>
                持有加拿大、美国、日本、英国或其他任何申根国家的现行有效签证;上述国家签发的签证必须是可多次入境或至少两次有效入境可以免签入境墨西哥。大公务护照免签，小公务护照要签证。
                <w:br/>
                2）古巴	
                <w:br/>
                根据中古两国协议，中国公民持外交、公务和公务普通护照者可免签入境古巴。因私护照，必须购买旅游卡才能入境古巴。福建客人例外，必须办理签证，属于北京大使馆辖区。
                <w:br/>
                3）哥斯达黎加	
                <w:br/>
                持有加拿大或美国现行有效签证且是可多次入境，可以免签入境哥斯达黎加。	
                <w:br/>
                4）巴拿马	
                <w:br/>
                持有加拿大、美国、澳大利亚、韩国、日本、英国、北爱尔兰、新加坡和欧盟居留证或有效签证，可免签入境巴拿马，最长停留不超过30天。
                <w:br/>
                5）哥伦比亚	
                <w:br/>
                哥伦比亚单方面采取便利中国公民入境措施，符合下列条件之一的中国公民可免签入境哥伦比亚，停留期为90天（入境后可向当地出入境管理局提出延期申请，获批准后可以再度延长停留期90天）：
                <w:br/>
                1、持有有效的申根成员国居留许可；
                <w:br/>
                2、持有有效的美国居留许可；
                <w:br/>
                3、持有有效的C类或D类申根签证；
                <w:br/>
                4、持有除C1类过境签证以外的其他任何种类有效美国签证。
                <w:br/>
                需要特别提醒的是，我国公民入境哥伦比亚之日，所持的美国、申根成员国签证或居留许可剩余有效期须超过180天。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2026-09-10T10:29:09+08:00</dcterms:created>
  <dcterms:modified xsi:type="dcterms:W3CDTF">2026-09-10T10:29:09+08:00</dcterms:modified>
</cp:coreProperties>
</file>

<file path=docProps/custom.xml><?xml version="1.0" encoding="utf-8"?>
<Properties xmlns="http://schemas.openxmlformats.org/officeDocument/2006/custom-properties" xmlns:vt="http://schemas.openxmlformats.org/officeDocument/2006/docPropsVTypes"/>
</file>