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【当地游】新西兰南岛东线 5 天 4 晚美食之旅（皇后镇进基督城出/逢周二)行程单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NZ-SD5M-2608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每周二固定发团，覆盖箭镇金秋限定美景
                <w:br/>
                2、5 天浓缩南岛全线精华，魔戒秘境 + 峡湾 + 企鹅一站式打卡
                <w:br/>
                3、美食主题团｜峡湾龙虾 + 毛利岩石烧烤全包
                <w:br/>
                4、华人司导全程陪同，全程 3-4 星舒适酒店
                <w:br/>
                5、米佛峡湾游船 + 蓝眼企鹅 VIP 席位一价含
                <w:br/>
                6、皇后镇连住 2 晚，充足自由活动时间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皇后镇
                <w:br/>
                抵达皇后镇 ，特别赠送皇后镇-酒店交通费 ，皇后镇自由观光。指定时间集合。
                <w:br/>
                注 ：您参加的团队是基督城周一出发 ，团队预计17点左右抵达皇后镇。导游带领入住酒店
                <w:br/>
              </w:t>
            </w:r>
          </w:p>
        </w:tc>
        <w:tc>
          <w:tcPr/>
          <w:p>
            <w:pPr>
              <w:pStyle w:val="indent"/>
            </w:pPr>
            <w:r>
              <w:rPr>
                <w:rFonts w:ascii="宋体" w:hAnsi="宋体" w:eastAsia="宋体" w:cs="宋体"/>
                <w:color w:val="000000"/>
                <w:sz w:val="20"/>
                <w:szCs w:val="20"/>
              </w:rPr>
              <w:t xml:space="preserve">早餐：X     午餐：自理     晚餐：自理   </w:t>
            </w:r>
          </w:p>
        </w:tc>
        <w:tc>
          <w:tcPr/>
          <w:p>
            <w:pPr>
              <w:pStyle w:val="indent"/>
            </w:pPr>
            <w:r>
              <w:rPr>
                <w:rFonts w:ascii="宋体" w:hAnsi="宋体" w:eastAsia="宋体" w:cs="宋体"/>
                <w:color w:val="000000"/>
                <w:sz w:val="20"/>
                <w:szCs w:val="20"/>
              </w:rPr>
              <w:t xml:space="preserve">Holiday Inn Queenstown Remarkables Park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皇后镇―格林诺奇―箭镇―皇后镇 （金秋特别赠送：淘金小镇箭镇+隐世天堂格林诺奇，如贵宾在皇后镇已安 排自费，视自愿放弃此日行程）
                <w:br/>
                今⽇带您探访迷⼈的格林诺奇⼩镇，深⼊中⼟世界。驰骋在世界⼗⼤最美景观公路之⼀的格林诺奇⼤道，欣赏⽡卡蒂普沿湖⻛光，探访迷⼈的格林诺奇⼩镇，流连于天堂⾕纯净⽆暇的⾃然之美。
                <w:br/>
                下午前往新西兰最美⼩镇―箭镇，周围群⼭环绕，路旁古树参天，箭河(Arrow River)从峡⾕淙淙流出，这⾥也是⼤名⿍⿍的《魔戒》取景地。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此外，别忘了打卡尝一尝远近闻名的Fergburger手工汉堡，一口咬下，酥香多汁，为今日旅程留下味蕾的惊喜回忆。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 - 米佛峡湾 (4小时 15 分钟 ，290 公里) - 蒂安瑙 (2 小时 ，120 公里)
                <w:br/>
                享用早餐后 ，乘车前往新西兰最令人震撼的自然奇观之一——米佛峡湾。通往峡湾的道路被誉为“世界最美高地公路”之一 ，沿途穿越壮丽的山谷与原始冷温带雨林 ，宛如置身童话世界。
                <w:br/>
                抵达后登上★米佛峡湾游船 ，开启一段静谧而震撼的水上之旅。您将在峡湾中悠然航行 ，一边享用船上的自助午餐 ，一边欣赏两岸直插云霄的雪山、奔腾而下的瀑布 ，以及被时间雕刻出的千姿百态的峭壁。游船会驶近瀑布 ，让您近距离感受从冰川而来的清冽雪水扑面而来的清凉与震撼。途中 ，若幸运之神眷顾 ，还有机会看到海豹慵懒地晒太阳 ，甚至海豚伴船嬉戏、跃出水面 ，为这段旅程增添生动活力。
                <w:br/>
                傍晚时分抵达宁静优美的蒂安瑙湖畔 ，入住湖边酒店。夜幕降临后 ，您可选择自费乘船探访蒂安瑙萤火虫洞，在漆黑的地下世界中仰望如银河般闪耀的点点星光 ，感受大自然最梦幻的奇迹。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 ，给味蕾一次难忘的体验！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 ，前往有“南方爱丁堡”美誉的但尼丁。这座城市融合了浓厚的苏格兰文化与建筑风格 ，古朴而富有魅力 ，是南岛最具欧洲气息的城市之一。抵达后将带您参观新西兰最古老的高等学府——奥塔哥大学 ，欣赏其优雅的哥特式建筑风格；随后前往外观宛如童话世界中“姜饼屋”的但尼丁火车站 ，以及宏伟的教堂和城市地标。接着来到被列入吉尼斯纪录的鲍德温街 ，这是全世界坡度最陡的街道 ，站在街头就能感受到“倾斜感”的奇妙体验。
                <w:br/>
                途中经过风景优美的毛利基石海滩 ，远眺岩石与海浪交织的原始风貌 ，感受南太平洋的自然之美。
                <w:br/>
                傍晚时分抵达奥玛鲁 ，特别安排参观★蓝眼企鹅栖息地（升级为VIP座位 ，注 ：如因报名较晚无法预订VIP座位，将改为普通票） 。您将在专属观景座位区中 ，近距离观赏全世界最小的企鹅一只只从海中归巢的可爱画面 ，温馨而感动。
                <w:br/>
                夜晚享用特色毛利岩石烧烤自助晚餐 ，采用传统毛利热石烹饪方式 ，将肉类和海鲜以地热石块炙烤至香气四溢，搭配丰富配菜与甜品 ，为这一天画上美味句点。
                <w:br/>
                交通：旅游巴士
                <w:br/>
              </w:t>
            </w:r>
          </w:p>
        </w:tc>
        <w:tc>
          <w:tcPr/>
          <w:p>
            <w:pPr>
              <w:pStyle w:val="indent"/>
            </w:pPr>
            <w:r>
              <w:rPr>
                <w:rFonts w:ascii="宋体" w:hAnsi="宋体" w:eastAsia="宋体" w:cs="宋体"/>
                <w:color w:val="000000"/>
                <w:sz w:val="20"/>
                <w:szCs w:val="20"/>
              </w:rPr>
              <w:t xml:space="preserve">早餐：酒店自助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奥玛鲁- 基督城 (3小时30分钟 ，255公里) *建议预定下午3点30后从基督城起飞的航班*
                <w:br/>
                早餐后 ，从奥玛鲁启程返回基督城 ，沿途欣赏南岛旖旎的田园风光。抵达机场后 ，搭乘返程航班 ，带着满满的回忆与感动 ，为此次精彩的新西兰南岛深度之旅画上圆满句点。愿这段旅程成为您心中永不褪色的美好回忆！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1.酒店：3-4 星级酒店住宿及酒店自助早餐 
                <w:br/>
                2.行程中所列餐食（成团人数大于6人中式团餐标准：6人6菜1汤 ，7人团7菜1汤 ，8人团起8菜1汤） 
                <w:br/>
                3.用车：全程 12~35 座车 ，华语司机兼导游（司导全天工作十小时 ，超时费用 150 纽币/现金交于导游） 
                <w:br/>
                4.首道景点门票 2 个：米佛峡湾游船及午餐 ，蓝眼企鹅基地VIP座位 
                <w:br/>
                5.备注：圣诞节、元旦、春节期间 ，成人和儿童需额外支付节假日附加费。详询销售。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导游小费（建议一人一天 6NZD） 
                <w:br/>
                2. 自理午晚餐，机票，签证费用，自选项目 
                <w:br/>
                3. 非人力因素（如因天气酒店房间等特殊情况）而导致的额外费用 
                <w:br/>
                4. 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3.当人数为5人及以内时，将安排7座阿尔法车型接待。
                <w:br/>
                4.条件与限制：旅行社有可能根据天气情况调整行程。如由于人力不可抗拒的因素导致景点无法参加我社退还费用或安排同等价位的产品。自由活动时客人自行购物被视作个人行为，与我方无关。
                <w:br/>
                5.如果遇到天气、战争、罢工、地震等人力不可抗力因素影响而无法旅游，我社将按照旅行社协议，退还尚未使用旅游景点门票。其他项目按照供应商的政策执行。
                <w:br/>
                6.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7.以上所有条件和限制和行程描述都是依据新西兰相关的法律、法规制定，并接受新西兰法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1.儿童报价：4-12岁小童和一成人（儿童单人价格）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2026-07-22T06:10:37+08:00</dcterms:created>
  <dcterms:modified xsi:type="dcterms:W3CDTF">2026-07-22T06:10:37+08:00</dcterms:modified>
</cp:coreProperties>
</file>

<file path=docProps/custom.xml><?xml version="1.0" encoding="utf-8"?>
<Properties xmlns="http://schemas.openxmlformats.org/officeDocument/2006/custom-properties" xmlns:vt="http://schemas.openxmlformats.org/officeDocument/2006/docPropsVTypes"/>
</file>