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【乐享内蒙】双飞5天丨纯玩0购物丨希拉穆仁草原丨库布齐沙漠丨哈素海丨鄂尔多斯康巴什丨成吉思汗陵丨万家惠水上世界行程单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XFX-20260715NM3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★精华推荐：内蒙旅游新玩法，草原高品质内蒙古体验之旅，沙漠＋草原＋民俗＋美食。走进希拉穆仁达草原感受浓郁的蒙古族风情，畅游库布齐沙漠，诱人的内蒙美食等你来体验！
                <w:br/>
                <w:br/>
                ★舒适住宿：全程当地准四酒店+1晚草原特色蒙古包+1晚水世界主题酒店！
                <w:br/>
                ★独家安排：特别安排一晚万家惠欢乐水世界主题酒店，多种水上娱乐项目尽情嗨，悠闲的享受度假时光！
                <w:br/>
                <w:br/>
                ★超值体验：
                <w:br/>
                1、赠送品尝价值398元/人草原蒙古至尊盛宴-诈马宴！
                <w:br/>
                2、赠送体验价值280元/人库布齐沙漠游玩套票，沙漠冲浪、骑骆驼、沙漠飞船、滑沙、小火车等！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前往草原牧场活动，访问牧民家（品尝蒙古奶茶、了解奶茶 制作过程、体验蒙古人生活）蒙古袍高草地拍照、学跳蒙古舞、高草地自由放牧， 体验射箭等。午餐可以自费品尝蒙古至尊大餐【烤全羊】（费用未含），可享用草原民族典型的风味餐饮，可体会独特浓郁的蒙古民族文化风情。下午闲暇时光，您可以自费体验参加【骑马畅游草原】（费用未含），信马由缰，感受大草原的天高云淡！晚餐特意安排草原民族至尊盛宴-诈马宴。换装蒙古服饰，走进专属诈马宴餐厅，悠远的蒙古长调，神奇的呼麦，婉转的马头琴，带您走进那个 13 世纪世界上最强大的民族。晚餐后举行“草原之夜”【篝火晚会】（晴天），晚入住草原特色蒙古包（或草原驿站，视天气情况而定）。
                <w:br/>
                交通：汽车
                <w:br/>
                景点：希拉穆仁草原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希拉穆仁草原-成吉思汗陵（320km/4h）-万家惠 （40km/0.5h）
                <w:br/>
                早餐后，乘车前往参观4A级景区【鄂尔多斯康巴什新区】，外观建筑艺术和民族文化相结合的标志性建筑：鄂尔多斯文化艺术中心、图书馆、大剧院、博物馆、成吉思汗广场。乘车前往千年伟人“一代天骄”国家AAAAA级景区——【成吉思汗陵园（游览1.5小时）】，这里是祭祀成吉思汗的圣地，感受蒙古民族深厚古老的祭祀文化。其建筑保留了成吉思汗八白宫的形状特点，金碧辉煌的陵宫，像一只展翅飞翔的雄鹰，展现帝王陵的恢宏气势。守护成吉思汗陵的达尔扈特人，近800年子孙传承，每个人倾尽一生的美好时光只为神圣的信仰与守候。幸运者可以遇到洁白的转世神马，象征着吉祥、安康。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景点：鄂尔多斯康巴什新区、成吉思汗陵园、万家惠水世界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万家惠-库布齐沙漠（100km/1.5h）-达拉特旗（30km/0.5h）
                <w:br/>
                早餐后，乘车前往【库布齐沙漠】（赠送体验游玩套票（费用已含）：沙漠冲浪、骑骆驼、沙漠飞船、滑沙、返程小火车，具体项目以景区公告为准）库布齐沙漠，是中国第七大沙漠，在河套平原黄河“几”字弯里的黄河南岸，往北是阴山西段狼山地区。“库布其”为蒙古语，意思是弓上的弦，因为它处在黄河下像一根挂在黄河上的弦。古称“库结沙”、“破讷沙”，亦作“普纳沙”。库布齐漠是距北京较近的沙漠。位于鄂尔多斯高原脊线的北部，内蒙古自治区鄂尔多斯市的杭锦旗、达拉特旗和准格尔旗的部分地区。长400公里，宽50公里，总面积约1.39万平方公里，流动沙丘约占61%，沙丘高10~60米，像一条黄龙横卧在鄂尔多斯高原北部，横跨内蒙古三旗。形态以沙丘链和格状沙丘为主。漫步于茫茫沙漠，感受大漠孤烟直的雄浑与壮美游毕乘车前往达拉特旗，入住酒店休息。
                <w:br/>
                交通：汽车
                <w:br/>
                景点：库布齐沙漠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w:br/>
                早餐后，乘车前往4A级景区【哈素海旅游区】（自由活动，含环湖自行车体验）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2、住宿：行程所列参考酒店（1晚网评三钻酒店+1晚草原蒙古包+1晚万家惠水世界主题酒店+1晚网评四钻酒店）或同级标准酒店（民宿客栈），若出现单男单女，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2026-07-16T05:52:24+08:00</dcterms:created>
  <dcterms:modified xsi:type="dcterms:W3CDTF">2026-07-16T05:52:24+08:00</dcterms:modified>
</cp:coreProperties>
</file>

<file path=docProps/custom.xml><?xml version="1.0" encoding="utf-8"?>
<Properties xmlns="http://schemas.openxmlformats.org/officeDocument/2006/custom-properties" xmlns:vt="http://schemas.openxmlformats.org/officeDocument/2006/docPropsVTypes"/>
</file>