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【东疆】 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w:br/>
                第八天   敦煌—广州    参考航班：  HU7294   2045/0125+1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★佛山文旅集团、江湖二叔公阿詹带队穿越丝路，饱览西域旷世情；
                <w:br/>
                ★品质纯玩：广东独立自组成团，保证纯玩0购物！
                <w:br/>
                ★邂逅胡杨：金色黄叶观赏季 9 月底 —10 月下旬；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★季节限定：免费采摘品鉴晚熟哈密瓜、哈密大枣等当季鲜果；
                <w:br/>
                ★臻选酒店：升级礼遇，连住两大景区内酒店，一晚大海道核心景区酒店 + 一晚胡杨林度假酒店，沉浸式纵览戈壁与胡杨风光。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哈密瓜作为东疆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4、用餐：7早7正（团餐40元/餐）；早餐为酒店房费含，早餐不用无费用退还；旅游定点餐厅，口味以西北菜为主；正餐十人一桌，八菜一汤不含酒水，不足十人菜量种类相对减少，但标准不变；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5、不含广州到广州白云机场的接送，机场集中，机场散团；
                <w:br/>
                6、娱乐项目（景区特殊娱乐项目如：景区游船，漂流，越野车，骑马，歌舞晚宴，特色餐，歌舞表演以及个人消费项目等除外）不算自费景点；
                <w:br/>
                7、单人入住需补单间差2000元（7晚）。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成团说明：此团15人成团，派全陪。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15 人；如收客人数不足 15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2026-09-09T18:00:27+08:00</dcterms:created>
  <dcterms:modified xsi:type="dcterms:W3CDTF">2026-09-09T18:00:27+08:00</dcterms:modified>
</cp:coreProperties>
</file>

<file path=docProps/custom.xml><?xml version="1.0" encoding="utf-8"?>
<Properties xmlns="http://schemas.openxmlformats.org/officeDocument/2006/custom-properties" xmlns:vt="http://schemas.openxmlformats.org/officeDocument/2006/docPropsVTypes"/>
</file>