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【纯享尼泊尔】尼泊尔加德满都双飞7天 | 观安纳普尔纳雪山 | 鱼尾峰日出 | 猴庙 | 巴德冈广场 | 班迪普尔小镇 | 夏克蒂女神庙 | 费瓦湖游船&amp;夜祭 | 博达哈大佛塔祈福 | 骑大象+越野车穿越原始森林 | 独木舟游拉普蒂河行程单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SD-20260630-J1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尼泊尔</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★在“萨朗阔特观景台”博卡拉，静候日照金山，邂逅雪山日出。
                <w:br/>
                ★【猴庙（斯瓦扬布纳特）】俯瞰加都谷地，与灵猴共赏佛眼慈悲。
                <w:br/>
                ★【巴德冈广场】漫步中世纪王城，触摸活女神与木雕艺术的传奇。
                <w:br/>
                ★【夏克蒂女神庙】神圣女性力量的圣殿，承载神话与信仰的宇宙能量之源
                <w:br/>
                ★【班迪普尔小镇】坐落在山脊上的中世纪云端古镇
                <w:br/>
                ★【费瓦湖夜祭】一半湖水，一半火焰，点亮费瓦湖畔不熄的信仰之光
                <w:br/>
                ★【博达哈大佛塔】转经筒、撒青稞，聆听全世界最大圆佛塔的风马低吟。
                <w:br/>
                ★【帕斯帕提那神庙】见证生命与轮回的露天火葬仪式，感悟印度教生死观。
                <w:br/>
                ★特别赠送：【骑大象穿越丛林】【越野车深入原始森林】【独木舟静泊拉普蒂河】
                <w:br/>
                ★豪华住宿：全程3晚5钻酒店+3晚4钻雪山观景酒店
                <w:br/>
                ★品质自组，精心安排
                <w:br/>
                ★签证无忧：落地电子签，仅需提供有效护照，出行无忧
                <w:br/>
                ★包机直航: 独家包机，深圳直航加德满都
                <w:br/>
                ★舌尖美食：特别安排印尼特色传统文化晚宴，品味雪域烟火
                <w:br/>
                ★VIP专享：尊贵接机仪式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深圳&gt;&gt;&gt;飞机&gt;&gt;&gt;加德满都&gt;&gt;&gt;纳加阔特（约30KM，车程约1.5小时）
                <w:br/>
                今日行程：
                <w:br/>
                【深圳-加德满都】（参考航班：H9986/0555-0835)于深圳机场集中，办理登机手续，乘飞机赴尼泊尔首都及最大城市-加德满都。这座 “寺庙之城” 坐落在喜马拉雅山南麓的谷地之中，拥有  1200多年历史 ，是尼泊尔文化与宗教的核心。
                <w:br/>
                【加德满都-纳加阔特】专车前往纳加阔特，沿途欣赏尼泊尔乡村风光。这里被称为“喜马拉雅山的观景台”，海拔 2100 米 ，以壮丽的雪山景观而闻名。
                <w:br/>
                【温馨提示】
                <w:br/>
                出发前请携带有效护照原件。
                <w:br/>
                1、出发时请携带旅行社提供的出团通知及游览行程；请保持手机开机状态，以便旅行社和导游与您取得联系；
                <w:br/>
                2、在各国的边检海关，请按照领队要求排队过关，不能拍照、摄像、大声喧哗、帮陌 生人携带任何物件。 
                <w:br/>
                3、 请携带带有 VISA 或 MASTER 标志的忒片信用卡（磁条卡、支付宝、微信支付等暂不可用），或有银联标志的借记卡。换汇可在本地银行或与当地导游兑换。
                <w:br/>
                4、请出发前开通手机国际漫游，办理适合的流量包，确保手机联系畅通。
                <w:br/>
                5、尼泊尔比北京时间慢2小时15分钟
                <w:br/>
                6、因为尼泊尔处于慢节奏发展中的国家，从景区建设、酒店 标准到服务观念都与国内有较大的区别。请提前做好心理建设，允许差异的存在， 抱着欣赏异域风情，感受体验区域特色的心情。 
                <w:br/>
                7、关于酒店：纳加阔特酒店都是依山而建，当地酒店规模都不大，房型多样，故同一团队不能做到房型统一，敬请知悉并理解。虽房型不能统一，但每个房间均为观景房，只是所看景色角度均有不同，如在住宿期间想看到最美的日出和珠峰景观，每间酒店均设有最佳观景区（通常在天台或咖啡厅或指定区域，具体以酒店公布为准），客人可前往最佳观景区直接观看，感觉将更加震撼。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纳加阔特</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纳加阔特&gt;&gt;&gt;巴德岗杜巴广场&gt;&gt;&gt;帕斯帕提那神庙&gt;&gt;&gt;猴庙&gt;&gt;&gt;加德满都 （约60KM，车程约2.5小时）
                <w:br/>
                今日行程：
                <w:br/>
                【巴德岗杜巴广场】 （含首道大门票，游玩时间 1.5 小时）英文名 Bhaktapur Durbar Square，这是一处极具历史文化价值的世界遗产地，是现存最完整的纽瓦丽风格建筑群，被誉为“露天博物馆”，广场始建于13 世纪马拉王朝早期，北侧是王宫建筑，东面分布着宗教建筑。
                <w:br/>
                【帕斯帕提那神庙】（含首道大门票，游玩时间约1小时），又名烧尸庙，英文名为 pashupatinath temple ，在专属向导的细致讲解下 ，远观巴格马蒂河畔的露天火葬仪式 ，感受印度教 “生死轮回” 的哲学思辨。河畔的苦行僧静坐修行，信徒们手持鲜花虔诚朝拜，没有喧嚣的猎奇，只有对生命与信仰的敬畏，沉浸式体会本地宗教文化的庄严与平和。
                <w:br/>
                【猴庙】（含首道大门票，游览时间约1小时）英文名 Swayambhunath Temple，正式名称为斯瓦扬布纳特寺 ，是尼泊尔著名的佛教寺庙 ，始建于公元 3 世纪 ，据传佛祖释迦牟尼曾亲临此地，寺庙因猴子众多 ，因此双被称为“猴庙”。登上寺庙台阶，俯瞰加德满都全景 ，感受佛教文化的宁静与悠远。
                <w:br/>
                温馨提示：
                <w:br/>
                1、进入寺庙、佛塔以及当地人的住宅（尤其是厨房和饭厅）之前，必须脱鞋。
                <w:br/>
                2、女性旅行者不要穿吊带衫、超短裙等过于暴露的服装进入寺庙或宗教场所。
                <w:br/>
                3、参观佛塔、绕行寺庙或转动经筒时，请按顺时针方向行走，请勿触摸寺庙内的供品、神像或正在祈祷的信徒。拍照前请留意"禁止拍照"的提示，或先征得同意。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加德满都&gt;&gt;&gt;班迪普尔小镇&gt;&gt;&gt;博卡拉&gt;&gt;&gt;费瓦湖边夜祭（约205KM，车程约7小时）
                <w:br/>
                今日行程：
                <w:br/>
                【班迪普尔小镇】（游览时间约1小时）这座小镇海拔约1030米，坐落在一条狭长的山梁上，俯瞰着玛尔斯阳迪河谷与远处喜马拉雅山脉的壮丽轮廓。它曾是西藏与印度之间古盐道上的重要驿站，是尼泊尔中部一座充满魅力的山地小镇。这里保留着浓厚的尼瓦尔文化气息，古朴的石板街道、传统木雕建筑、红砖房屋与静谧的氛围，共同勾勒出一幅时光缓慢流淌的画卷。
                <w:br/>
                【费瓦湖边夜祭】夜祭是博卡拉最动人心魄的人文景观。它不仅是一场宗教仪式，更像是一场关于光影、信仰与自然深度交融的梦境。火光在祭师手中翻飞，热浪随着晚风轻拂面颊。每一个动作都精准而庄重，像是在与神灵进行一场无声的对话。湖面上，信徒放下的水灯如萤火虫般漂浮远去，承载着无数虔诚的愿望。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博卡拉&gt;&gt;&gt;萨朗阔特观景台-观安纳普尔纳雪山，鱼尾峰日出&gt;&gt;&gt;酒店早餐后休息&gt;&gt;&gt;费瓦湖游船&gt;&gt;&gt;夏克蒂女神庙（约15KM，车程约1小时）
                <w:br/>
                今日行程：
                <w:br/>
                【观安纳普尔纳雪山，鱼尾峰日出】（约40分钟）安纳普尔纳山脉在金光里缓缓苏醒，鱼尾峰是其中最亮的，千万年的积雪原本冷得发白，此刻全变成了流动的金，连岩壁上刻着的纹路都泛着暖光。随后返回酒店享用早餐稍作歇息。
                <w:br/>
                【费瓦湖游船】（游览时间约1小时）费瓦湖是博卡拉的灵魂，而坐一葉彩色木舟漂在湖上，是走进这片蓝湖最温柔的方式。乘着轻轻摇曳的小船驶向湖心，湖面平静如镜，倒映着蓝天、白云与远处连绵的安纳普尔纳雪山，构成一幅宁静而壮丽的山水画卷。
                <w:br/>
                【夏克蒂女神庙】（游览时间约30分钟）游船的中转站是湖心的一座小岛，岛上矗立着两层金顶的夏克蒂女神庙。藏在费瓦湖正中心苍绿小岛上的夏克蒂女神庙是博卡拉最古老的印度教圣地，整座神庙被百年菩提树、盘根错节的老榕树层层笼住，只有撑船才能晃到岛边，赋予了朝圣一种“渡河寻道”的仪式感。
                <w:br/>
                <w:br/>
                温馨提示：
                <w:br/>
                1、当天观看日出的时间较早，大概早上5点出发。观景台观安纳普尔纳雪山，鱼尾峰，具体需视当天天气情况，我社不保证可如期观看到。如报名确认，即表示确认知悉此情况，我社不接受由于无法观看到纳普尔纳雪山，鱼尾峰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博卡拉</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博卡拉&gt;&gt;&gt;奇特旺国家森林公园（骑大象&amp;独木舟游拉普蒂河&amp;大象繁殖中心）&gt;&gt;&gt;塔鲁族歌舞表演（约160KM，车程约5-6小时）
                <w:br/>
                今日行程：
                <w:br/>
                【大象骑乘探索】（赠送体验项目，约2小时）这是国家公园最经典的丛林探险项目，大概率邂逅独角犀，常见白斑鹿、野猪、猕猴等，运气好还能遇上野象、豹，甚至孟加拉虎。
                <w:br/>
                【独木舟游拉普蒂河】（赠送体验项目，约40分钟）英文名 Rapti River， 我们乘坐在独木舟上 ，划开一汪青绿 ，看鳄鱼在浅滩慵懒晒背 ，犀牛隐于岸边草丛 ，孔雀与各类水鸟低空掠过 ，耳畔唯有船桨划水的轻响与林间鸟鸣 ，沉浸式感受丛林的呼吸与脉搏。
                <w:br/>
                【大象繁殖中心】（赠送体验项目，约1小时）这里是来洲核心的亚洲象保育与繁育机构 ，也是世界两大“大象幼儿园”之一。晚上会为贵宾安排他们特有的民族歌舞欢迎仪式。
                <w:br/>
                【塔鲁族歌舞】晚上观看奇特旺最核心、最不容错过的特色表演，是当地原住民 塔鲁族(Tharu) 的传统文化歌舞，充满原始力量与热带风情。
                <w:br/>
                温馨提示：
                <w:br/>
                1、大象骑乘、独木舟探索，塔鲁族歌舞均为赠送体验项目，如因天气或景区项目暂停或其它不可抗力因素不能安排时，此体验项目取消，由于此为赠送项目，恕无费用可退，敬请知悉！
                <w:br/>
                2、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奇特旺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奇特旺国家森林公园（四驱越野车穿越丛林）&gt;&gt;&gt; 加德满都&gt;&gt;&gt;泰美尔街 （约170KM，车程约5-6小时）
                <w:br/>
                今日行程：
                <w:br/>
                【四驱越野车穿越丛林】（赠送体验项目，约2小时）碾过崎岖的林间土路，走原始森林，仿佛瞬间与城市的喧嚣隔绝 ，感受林间传来犀鸟的啼鸣 ，猴子在树梢间跳跃 ，每一次转弯 ，都藏着不期而遇的惊喜：作为独角犀牛与孟加拉虎的家园 ，奇特旺的森林里处处充满生机。或许在某个沼泽边 ，能撞见独角犀牛低头啃食水草的慵懒模样；或许在密林深处 ，能发现梅花鹿、水鹿成群掠过的身影。
                <w:br/>
                     【泰美尔街】作为尼泊尔必逛的人文商圈，这里这里街巷纵横，聚集了上千家店铺、旅馆和餐厅：从手工绘制唐卡、克什米尔羊绒披肩、民族风银饰，到平价二手登山装备、天然香料手工皂，能淘到所有你想要的伴手礼；也能吃到从粤式中餐、意式咖啡到尼泊尔传统手抓饭的各色美食。
                <w:br/>
                温馨提示：
                <w:br/>
                1、四驱越野车均为赠送体验项目，如因天气或景区项目暂停或其它不可抗力因素不能安排时，此体验项目取消，由于此为赠送项目，恕无费用可退，敬请知悉！
                <w:br/>
                2、四驱越野车一车安排乘坐10人左右，此为拼车项目，非团队独立包车，具体乘坐位置以及用车以当天景区排队安排为准，不可保证同团一台车，亦不可保证窗口位置，敬请知悉！
                <w:br/>
                3、奇特旺国家森林公园为纯天然森林公园，行程所描述可观看动物均存在不确定因素，不保证一定可以观看，具体以当天偶遇动物的实际情况为准，如报名确认，即表示确认知悉此情况，我社不接受由于无法观看到动物而进行的所有投诉处理。敬请知悉！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加德满都</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帕钦噶洛世界冥想中心&gt;&gt;&gt; 博达哈大佛塔祈福&gt;&gt;&gt;加德满都杜巴广场&gt;&gt;&gt;送机前往机场&gt;&gt;&gt;乘坐飞机 （约30KM，车程约1.5小时）
                <w:br/>
                今日行程： 
                <w:br/>
                【帕钦噶洛世界冥想中心】（参观时间约90分钟）融合禅修、疗愈与心灵成长的静修空间，感受宁静的修行氛围。
                <w:br/>
                【博达哈大佛塔】（含首道大门票，参观时间约1小时）又名中央大佛塔，英文名为 Boudhanath Stupa，是世界上最古老的佛塔，尼泊尔规模最大的藏传佛教圣地，被列为世界文化遗产，也是全世界最大的圆佛塔。佛塔主体为白色覆钵状结构，四面绘有象征佛法无边的佛眼，塔基外缘刻有108尊小佛像浮雕，经幡随风飘扬，塔内密藏有迦叶佛的舍利。
                <w:br/>
                【加德满都杜巴广场】（含首道大门票，游览约1.5小时），广场是尼泊尔的世界文化遗产之一，始建于1300多年前的李查维王朝时期，后经马拉王朝和沙阿王朝历代扩建，形成包含3大空地和50余座建筑古迹的宏大建筑群。
                <w:br/>
                【加德满都-机场-办理乘机手续】（参考航班：H9985/21:50-04:30+1)指定时间前往机场，办理乘机手续返回深圳，机场解散，结束愉快的尼泊尔之旅。
                <w:br/>
                特别说明：
                <w:br/>
                在不减少景点的情况下，导游有权根据景区客流量以及道路交通情况调整该产品所含景点的游览前后顺序，实际景点数目不会减少，敬请游客理解和配合！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机场集散</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纳加阔特参考酒店（网评4钻标准*1晚）：喜马拉雅别墅酒店(Hotel Himalayan Villa)或同级；
                <w:br/>
                加德满都参考酒店（网评5钻酒店*2晚）：马拉酒店(The Malla Hotel）/美居/威万塔/皇家郁金香或同级
                <w:br/>
                博卡拉参考酒店（网评4钻标准*2晚）：菩提套房精品酒店(Bodhi Suite Boutique Hotel）或同级
                <w:br/>
                奇特旺参考酒店（网评5钻酒店*1晚）：丛林皇冠酒店(Hotel Jungle Crown)或同级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3、用餐：全程含14正餐6早餐，正餐餐标40元/人（酒店房费含早，不用不退），10-12人/桌，此产品是打包价，所有餐食如自动放弃，款项恕不退还。餐饮风味、用餐条件与广东有一定的差异，大家应有心理准备。
                <w:br/>
                4、用车：当地用车将根据团队人数安排，按实际人数用车，保证一人一正座。
                <w:br/>
                5、导游：派出境领队和当地普通话导游服务，费用已含导游服务费。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7、小童：7周岁以下，恕不接待；7-12周岁儿童：如不占床，可退900元/人（含除不占床以外全程服务，如需占床大小同价，1大1小报名，儿童必须占床，不可拼房）；12岁起大小同价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br/>
                9、包含尼泊尔电子签证（仅针对中国因私护照，出发时需带护照原件）
                <w:br/>
                如外籍及台湾护照，需另支付签证手续费用（仅限可办理落地签地国家）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东风光国际旅行社有限公司，许可证号L-GD-CJ00025。此团10人成团，为保证游者如期出发，我社格与其他旅行社共同委托广东风光国际旅行社有限公司组织出发(拼团出发)，如客人不接受拼团出发，请报名时以书面形式注明。此团由广东风光国际旅行社有限公司委托旅游目的地票有相应资质的地接社承接本旅行团在当地的接待业务，地接社的相关信息、委派的导游处各和电话，以及具体车次时间、最终行程(游览圆及入住酒店的具体名称等信息，一开在出团前减发的出团通知书行程表中告知，客人对此表示同意。
                <w:br/>
                温馨提示:(请详细阅读)
                <w:br/>
                尼泊尔比中国慢2小时15分，所有航班起飞和到达时间均为当地时间:
                <w:br/>
                尼治尔酒店的行业标准营遍比中国国内略差一点。非官方网站所公布的酒店钻级档次，是禺于该网站自己的标准，信息未必准确。行程中安排的酒店请参考下面的备选酒店简表。
                <w:br/>
                上述行程中航班，景点，酒店，餐厅等可能会因为大气、，交通营制、临时休业，罢工等来发时间成不可执力原因而需要做出顺字得整、取消或更换:因上述不可扰力等原因而导致航胡延误、行程更改、滞留或行程提前结束时，旅行社会根据实际情况作出积极、适当处理。若因此而产生费用，超出已交旅行团费部份的由游客自行承担。
                <w:br/>
                根据《旅游法》，行程过程中客人严格禁止离团(自由活动时间除外)，如特殊情况必须离团，须与我司签署离团声明书，目南团过程中发生的任何市反当地法律以及危及人身和财产安全等问题，由客人自行承担，我司不承担任何责任，旅游意外保险也无法承保离团时个人受到的人身伤害损失。
                <w:br/>
                境外旅游期间财物请随身保管，车上不可放贵重物品，自由活动期间请注意安全，记住导游和领队电话确保随时联系。
                <w:br/>
                保险说明:强权键议客人自行购买游客人身意外保险”，如成行社出资为游客投保，如客人发生意外伤吉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
                <w:br/>
                护照要求:
                <w:br/>
                请确保自身护蝶有效期在6个月以上(以出团日算)和3页护照空白页。如新办护锡必须向我司及时如实反馈办证情兄。如临时发现护锡过期或不足有效期者，我司有权按实际产生要用扣费。
                <w:br/>
                如客人持公务护照或者在国家出入境管理处登记备案的公务员持因私护照，请自行准备好出境放行条或者有效的出境许可，如因以上原因未能出境，我司概不负责!
                <w:br/>
                因航空公司及机场规定70岁以上长者报名，需出具健康证明，及免责声明(三级甲等以上医院健康证明原件，证明内容:心电图、血压、呼吸道!)
                <w:br/>
                因当地接待能力有限75岁以上长者不能接受报名，敬请谅解
                <w:br/>
                因当地医疗条件有限。孕妇，精神疾病患者，心脑血管疾病或者其他急性症状患者恕不接受报名，相关游育知报名时未如实告知旅行社，客人在境外产生意外，所有责任由客人承担。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打印日期：2026-07-01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2026-07-01T04:47:13+08:00</dcterms:created>
  <dcterms:modified xsi:type="dcterms:W3CDTF">2026-07-01T04:47:13+08:00</dcterms:modified>
</cp:coreProperties>
</file>

<file path=docProps/custom.xml><?xml version="1.0" encoding="utf-8"?>
<Properties xmlns="http://schemas.openxmlformats.org/officeDocument/2006/custom-properties" xmlns:vt="http://schemas.openxmlformats.org/officeDocument/2006/docPropsVTypes"/>
</file>