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【悦享 纯玩】吉隆坡+仙本那7天5晚行程单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SA20260801KLZFL</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吉隆坡</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D1	广州-吉隆坡	AK113 1025/1440
                <w:br/>
                D3	吉隆坡-斗湖	AK5740 1000/1300 或AK5748 1420/1715或 1500/1755
                <w:br/>
                D6	斗湖-广州	AK1618 2200/0130+1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多元文化荟萃亚洲魅力之都【吉隆坡】、世界十大潜水圣地【仙本那】
                <w:br/>
                仙本那两天跳岛游，特别赠送一次45秒团体航拍视频（航拍逢单数日期在马达京，逢双数日期在马布岛，拍摄地以导游安排为准）
                <w:br/>
                【行程1】
                <w:br/>
                上帝的水族馆特别安排【卡帕莱】附近海域浮潜，邂逅小丑鱼、海龟；前往仙本那最美水屋拍大片【马布岛MWB水上屋】拍照打卡，满足爱摆拍的你；
                <w:br/>
                【行程2】
                <w:br/>
                LP世界十大潜水圣地【马达京岛&amp;邦邦岛&amp;斑淡南】，马达京岛是众多海岛中较容易遇见海龟的岛屿哦【行程3】吉隆坡【榴莲水果档】品尝猫山王及各品种榴莲大餐+每人一颗椰子！
                <w:br/>
                【行程4】吉隆坡经典市区观光+夜景拍摄【双子塔&amp;彩虹桥】+夜探阿罗街美食街+打卡明星/米其比推荐美食餐厅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广州-吉隆坡-太子城粉红清真寺/晚餐/酒店入住
                <w:br/>
                请于指定时间前往广州机场集合办理登机手续乘搭亚航航空公司客机（不含飞机餐，含20KG行李）前往亚洲魅力之都——吉隆坡，抵达后前往吉隆坡的【太子城广场】、【水上清真寺】（遇宗教活动只能外观）、远观【首相署】（约 60 分钟）：【布城Putra jaya】Putra是马来西亚国父东姑阿都拉曼太子的姓氏，而jaya是城市的意思，因此又称太子城。【布城清真寺Putra Mosque】结合传统马来与穆斯林风格，由花岗岩打造的粉红色圆顶。此清真寺建于离湖面不到一米，故有“水上清真寺”之美誉；【首相府Pedana Putra】:位于布城中心点，融合伊斯兰与欧式建筑风格！【首相府广场】浓浓的绿意道路两旁被一棵棵大树包围着，排列成一条长长的林荫大道，这条全4.2公里的绿色大道!!   
                <w:br/>
                晚餐打卡明星同款餐厅——新峰肉骨茶。然后送酒店休息。
                <w:br/>
                交通：飞机+巴士
                <w:br/>
              </w:t>
            </w:r>
          </w:p>
        </w:tc>
        <w:tc>
          <w:tcPr/>
          <w:p>
            <w:pPr>
              <w:pStyle w:val="indent"/>
            </w:pPr>
            <w:r>
              <w:rPr>
                <w:rFonts w:ascii="宋体" w:hAnsi="宋体" w:eastAsia="宋体" w:cs="宋体"/>
                <w:color w:val="000000"/>
                <w:sz w:val="20"/>
                <w:szCs w:val="20"/>
              </w:rPr>
              <w:t xml:space="preserve">早餐：X     午餐：X     晚餐：新峰肉骨茶   </w:t>
            </w:r>
          </w:p>
        </w:tc>
        <w:tc>
          <w:tcPr/>
          <w:p>
            <w:pPr>
              <w:pStyle w:val="indent"/>
            </w:pPr>
            <w:r>
              <w:rPr>
                <w:rFonts w:ascii="宋体" w:hAnsi="宋体" w:eastAsia="宋体" w:cs="宋体"/>
                <w:color w:val="000000"/>
                <w:sz w:val="20"/>
                <w:szCs w:val="20"/>
              </w:rPr>
              <w:t xml:space="preserve">吉隆坡INSIDE酒店或同级四星</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吉隆坡市区观光+猫山王榴莲大餐+阿罗街+夜景拍摄“双子塔+彩虹桥”
                <w:br/>
                早餐后指定时间集合：乘车前往马来西亚元首住所【独立广场 Dataran Merdeka】（约20分钟）。下午前往马来西亚具有特色的艺术坊【中央艺术坊】远观【吉隆坡中央火车站】，【国家皇宫】（外观）马来西亚国家皇宫坐落于首都吉隆坡市皇宫路的一座山丘上，其内青草遍地，鲜花满园盛开，许多宫室应酬、宴会和庆典活动也在此进行。此外，每天游客都可到此观看皇宫守卫的换班仪式。【国家清真寺】：位于河川汇流处，四周有许多高楼大厦，给人遗世独立的感觉。    
                <w:br/>
                午餐安排米其林推荐餐厅——海脚人海鲜粉+饮品（如因节假日无营业将改为—麗豐拉拉米） 
                <w:br/>
                下午前往【鬼仔巷】新晋网红打卡地，走进入口处就能看到一面牌楼，在这巷弄里面会展出 6幅讲述不同故事的主题壁画。这些壁画重现这个华裔聚集地在1960年代的日常生活景象。还有迷一般的书局【迷宫书局】。【茨厂街】吉隆坡唐人街又名“茨厂街，是马来西亚吉隆坡市内附有华人气息的一片老城，
                <w:br/>
                乘车前往水果档，特别安排马来西亚榴莲品尝+每人赠送一颗椰子，马来西亚榴莲之乡，培育的品种丰富：101，苏丹王，D24、金凤、竹脚、小红、牛奶、猫山王，黑刺等等都是曾经获奖的名牌榴莲（品尝的榴莲品种根据季节实际安排， 其中猫山王限量品尝，黑刺需自费，请知悉！）
                <w:br/>
                晚上前往吉隆坡【阿罗街】美食 Jalan Alor 拥有五十多年历史，街上有超过 100 种各式美食，是吉隆坡著名的美食街，食物种类有猫山王榴莲、烧鸡翅、葡萄牙烧鱼、炒裸条、 罗惹、沙爹、尤鱼蓊菜、猪肉粥、亚三叻沙、药材炖汤、海鲜、 点心、肉骨茶等。自由享用宵夜后，送回酒店休息。（阿罗食街基本都有中文标识，沟通不成问题，请放心自由享受各种美食。
                <w:br/>
                行程升级夜景拍摄：【双峰塔广场】双子塔是马来西亚的标志性建筑。这幢外形独特的银色尖塔式建筑，是马来西亚经济蓬勃发展的象征，随时夜幕降临后的双子塔的灯亮起，白天严肃CBD区瞬间变得活力四射。随后前往【萨罗马行人天桥】也叫彩虹桥，这里是著名网红打卡点，也是吉隆坡标志建筑，桥顶上4100盏LED根据不同的节日和时间点变换不同颜色，非常适合夜景拍摄。
                <w:br/>
                交通：车
                <w:br/>
              </w:t>
            </w:r>
          </w:p>
        </w:tc>
        <w:tc>
          <w:tcPr/>
          <w:p>
            <w:pPr>
              <w:pStyle w:val="indent"/>
            </w:pPr>
            <w:r>
              <w:rPr>
                <w:rFonts w:ascii="宋体" w:hAnsi="宋体" w:eastAsia="宋体" w:cs="宋体"/>
                <w:color w:val="000000"/>
                <w:sz w:val="20"/>
                <w:szCs w:val="20"/>
              </w:rPr>
              <w:t xml:space="preserve">早餐：酒店早餐     午餐：海脚人海鲜粉     晚餐：X   </w:t>
            </w:r>
          </w:p>
        </w:tc>
        <w:tc>
          <w:tcPr/>
          <w:p>
            <w:pPr>
              <w:pStyle w:val="indent"/>
            </w:pPr>
            <w:r>
              <w:rPr>
                <w:rFonts w:ascii="宋体" w:hAnsi="宋体" w:eastAsia="宋体" w:cs="宋体"/>
                <w:color w:val="000000"/>
                <w:sz w:val="20"/>
                <w:szCs w:val="20"/>
              </w:rPr>
              <w:t xml:space="preserve">吉隆坡INSIDE酒店或同级四星</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吉隆坡-斗湖-入住仙本那酒店
                <w:br/>
                早餐后指定时间安排车送机场，搭乘国内航班前往斗湖，抵达后安排车送仙本那酒店（车程约70分钟）。抵达后办理酒店入住(团队入住童话或梦幻庄园的团队将安排“庄园特色下午茶+每人一个燕窝椰子布丁”；如入住镇上酒店，则在晚餐时安排每人一个椰子布丁，费用不作任何退费）
                <w:br/>
                交通：车
                <w:br/>
              </w:t>
            </w:r>
          </w:p>
        </w:tc>
        <w:tc>
          <w:tcPr/>
          <w:p>
            <w:pPr>
              <w:pStyle w:val="indent"/>
            </w:pPr>
            <w:r>
              <w:rPr>
                <w:rFonts w:ascii="宋体" w:hAnsi="宋体" w:eastAsia="宋体" w:cs="宋体"/>
                <w:color w:val="000000"/>
                <w:sz w:val="20"/>
                <w:szCs w:val="20"/>
              </w:rPr>
              <w:t xml:space="preserve">早餐：酒店早餐     午餐：X     晚餐：海鲜餐   </w:t>
            </w:r>
          </w:p>
        </w:tc>
        <w:tc>
          <w:tcPr/>
          <w:p>
            <w:pPr>
              <w:pStyle w:val="indent"/>
            </w:pPr>
            <w:r>
              <w:rPr>
                <w:rFonts w:ascii="宋体" w:hAnsi="宋体" w:eastAsia="宋体" w:cs="宋体"/>
                <w:color w:val="000000"/>
                <w:sz w:val="20"/>
                <w:szCs w:val="20"/>
              </w:rPr>
              <w:t xml:space="preserve">仙本那梦幻或童话庄园或镇上精品酒店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马布岛MWB水屋+卡帕莱岛海域浮潜
                <w:br/>
                早餐后，从仙本那码头乘船前往【马布岛MWB水上屋】（未含登岛门票50马币/人），马布岛水上木屋是仙本那岛上水上别墅度假村（自由活动约60分钟），坐落于美丽的马布岛上，随手一拍即是风景明信片。
                <w:br/>
                午餐后前往【卡帕莱】海域自由浮潜，这里是远离陆地与尘世的蓝色天堂,这里是鱼儿、珊瑚、海龟们共享的奇妙海洋世界。位于距离著名潜水胜地西巴丹岛仅约十五分钟捷艇船程的马布岛，已晋身浮潜(在浅沙海床水域漫游浮潜)据点之一 ，它是周遭拥有斜沙滩，西北角耸立在一幅两百公顷大珊瑚礁上的一个卵形岛屿。
                <w:br/>
                约下午15：30回程返回酒店休息，，晚餐享用老虎虾海鲜餐
                <w:br/>
                交通：船
                <w:br/>
              </w:t>
            </w:r>
          </w:p>
        </w:tc>
        <w:tc>
          <w:tcPr/>
          <w:p>
            <w:pPr>
              <w:pStyle w:val="indent"/>
            </w:pPr>
            <w:r>
              <w:rPr>
                <w:rFonts w:ascii="宋体" w:hAnsi="宋体" w:eastAsia="宋体" w:cs="宋体"/>
                <w:color w:val="000000"/>
                <w:sz w:val="20"/>
                <w:szCs w:val="20"/>
              </w:rPr>
              <w:t xml:space="preserve">早餐：酒店早餐     午餐：出海温热式简餐     晚餐：老虎虾海鲜餐   </w:t>
            </w:r>
          </w:p>
        </w:tc>
        <w:tc>
          <w:tcPr/>
          <w:p>
            <w:pPr>
              <w:pStyle w:val="indent"/>
            </w:pPr>
            <w:r>
              <w:rPr>
                <w:rFonts w:ascii="宋体" w:hAnsi="宋体" w:eastAsia="宋体" w:cs="宋体"/>
                <w:color w:val="000000"/>
                <w:sz w:val="20"/>
                <w:szCs w:val="20"/>
              </w:rPr>
              <w:t xml:space="preserve">仙本那梦幻庄园或童话庄园</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三岛联游：汀巴汀巴+马达京+邦邦岛+海鲜市场
                <w:br/>
                酒店享用早餐后，码头集合然后前往【马达京岛】（未含登岛门票马币15/人），该岛拥有湛蓝的海水，让人疯狂的海底世界，五彩缤纷的珊瑚森林，随处可见的软珊瑚，可爱的NEMO鱼，洁白柔软的沙滩，风暴一般的鱼群，更有可爱的大海龟，一切一切都这么疯狂和完美。
                <w:br/>
                享用简餐午餐
                <w:br/>
                下午前往【邦邦岛】（未含登岛门票马币10/人），在这里一边浮潜，一边看海龟从身边游过，海底的多彩珊瑚更是一场绚丽的色彩视觉盛宴，
                <w:br/>
                随后前往【汀巴汀巴岛】或【斑淡南】（2选1，视情况安排）海域浮潜（不登岛）
                <w:br/>
                下午15：30坐船回程返回酒店休息，您可以前往海鲜市场购买生猛海鲜（当地大部分餐厅或庄园都可以提供付费加工服务）
                <w:br/>
                交通：船
                <w:br/>
              </w:t>
            </w:r>
          </w:p>
        </w:tc>
        <w:tc>
          <w:tcPr/>
          <w:p>
            <w:pPr>
              <w:pStyle w:val="indent"/>
            </w:pPr>
            <w:r>
              <w:rPr>
                <w:rFonts w:ascii="宋体" w:hAnsi="宋体" w:eastAsia="宋体" w:cs="宋体"/>
                <w:color w:val="000000"/>
                <w:sz w:val="20"/>
                <w:szCs w:val="20"/>
              </w:rPr>
              <w:t xml:space="preserve">早餐：酒店早餐     午餐：出海温热式简餐     晚餐：X   </w:t>
            </w:r>
          </w:p>
        </w:tc>
        <w:tc>
          <w:tcPr/>
          <w:p>
            <w:pPr>
              <w:pStyle w:val="indent"/>
            </w:pPr>
            <w:r>
              <w:rPr>
                <w:rFonts w:ascii="宋体" w:hAnsi="宋体" w:eastAsia="宋体" w:cs="宋体"/>
                <w:color w:val="000000"/>
                <w:sz w:val="20"/>
                <w:szCs w:val="20"/>
              </w:rPr>
              <w:t xml:space="preserve">温馨的家</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斗湖-广州
                <w:br/>
                酒店早餐后自由活动12:00前自行退房（可将行李寄存在前台），下午约18:00酒店集合乘车前往斗湖机场办理登机手续，搭乘亚洲航空客机(不含飞机餐，每人含20KG行李托运)返回广州
                <w:br/>
                交通：飞机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1.领队及司导潜水向导服务综费 350元/人（随团支付）
                <w:br/>
                1.全程国际机票及税含20KG行李托运。
                <w:br/>
                2.行程所列星级酒店两人一室；
                <w:br/>
                3.行程所列用餐全程6正5早餐；
                <w:br/>
                4.行程空调旅游车(根据团队人数保证每人1正座）；
                <w:br/>
                5.行程所列景点大门票；
                <w:br/>
                6.当地中文导洲服务（10人增派领队服务）；
                <w:br/>
                7.仙本那两天出海，提供免费出海浮潜工具；
                <w:br/>
                8.中国护照赠旅游意外险（成人保额30万，长者及儿童不超20万），外籍护照保险请自理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1.马布海上屋度假村马币50/人；邦邦岛马币10/人，马达京岛马币15/人 合计75马币，当地现付
                <w:br/>
                3.马来西亚政府旅游税10马币/间/晚，现付前台
                <w:br/>
                4.亚航飞机餐饮、行程自理餐。
                <w:br/>
                5.国内往返出发机场的交通。
                <w:br/>
                6.单房差（因酒店不设自然单间单人需补房差）
                <w:br/>
                7.一切个人消费，行程备注不含项目。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护照有效期需6个月以上（按回程日期计算）</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护照</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2026-09-10T08:33:10+08:00</dcterms:created>
  <dcterms:modified xsi:type="dcterms:W3CDTF">2026-09-10T08:33:10+08:00</dcterms:modified>
</cp:coreProperties>
</file>

<file path=docProps/custom.xml><?xml version="1.0" encoding="utf-8"?>
<Properties xmlns="http://schemas.openxmlformats.org/officeDocument/2006/custom-properties" xmlns:vt="http://schemas.openxmlformats.org/officeDocument/2006/docPropsVTypes"/>
</file>