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自组【双岛奇遇记】东山岛VS平潭泉州双动4日游平潭猴研岛|长江澳风车田|东山岛|南门湾|苏峰山环岛路 泉州西街·开元寺·蟳埔村|非遗木偶戏行程单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DM-20260611-Q6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广州南-潮汕：早上08:00-11:00之间
                <w:br/>
                厦门-深圳北-广州南：下午15:00-18:00之间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纯玩0购物·全程一导·经典必打卡精华景点
                <w:br/>
                体验【闽南非遗活态瑰宝】(千年南音、提线木偶、闽南功夫茶道)
                <w:br/>
                平潭蓝色的浪漫、宛如星空坠入大海、美的让人窒息
                <w:br/>
                做一回快乐的“讨海人”在海风里等一场日落，收获一桶来自大海的馈赠；
                <w:br/>
                ★★平潭赶海：做一日快乐的“讨海人”，脚踩细沙，手握小桶，沙滩追逐日落、踏浪、拾贝壳；
                <w:br/>
                ★★特别体验：特别安排体验拉网捕鱼、齐心协力拉动渔网、体会收获的快乐；
                <w:br/>
                ★★超级玩家：猴研岛-祖国大陆离台湾最近的地方；新晋的网红打卡地，叫板媲美台湾小垦丁；
                <w:br/>
                ★★美拍旅程： 换装旅拍深度体验 - 蟳蜅簪花女（自费体验 ）；
                <w:br/>
                ★★祈福之旅： 半城烟火半城仙   - 一带一路 海丝起点 - 泉州开元寺、西街；
                <w:br/>
                ★★味蕾盛宴： 地域美食舌尖享受 - 平潭十二金钗；泉州姜母鸭宴；东山螃蟹饭
                <w:br/>
                ★★舒享旅途： 美好舒适的酒店住宿 - 升级一五钻豪华酒店：豪生酒店（一个拥有百年历史的国际知名酒店品牌）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广州南-潮汕站-东山南门湾-拉网捕鱼-苏峰山环岛路
                <w:br/>
                广州南乘高铁前往赴潮汕，导游接站乘车前往魅力海岛、醉美东山岛。
                <w:br/>
                乘车前往【南门湾】，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体验古老的捕鱼方式拉山网】，当一次渔民捕鱼捞蟹，亲自收一次渔网，渔民驾着小船将一张大渔网撒入附近海中，绳子留在岸上；沙滩上渔民排成两个长队，每个人腰上系着绳子，把渔网往岸上拉，体验收获的喜悦
                <w:br/>
                前往【苏峰山环岛路】，为东山岛外八景之一，被称为"苏柱擎天"的环岛路，环山线路是东山岛生态环岛公路东线最佳的观景线路。东山环岛路苏峰山段颜值爆表，环海又环山，犹如一条美丽的珍珠项链，挂在苏峰山上！这里看得见青山，看得见碧海，还可以看得见蜿蜒的海岸线!
                <w:br/>
                交通：动车/汽车
                <w:br/>
              </w:t>
            </w:r>
          </w:p>
        </w:tc>
        <w:tc>
          <w:tcPr/>
          <w:p>
            <w:pPr>
              <w:pStyle w:val="indent"/>
            </w:pPr>
            <w:r>
              <w:rPr>
                <w:rFonts w:ascii="宋体" w:hAnsi="宋体" w:eastAsia="宋体" w:cs="宋体"/>
                <w:color w:val="000000"/>
                <w:sz w:val="20"/>
                <w:szCs w:val="20"/>
              </w:rPr>
              <w:t xml:space="preserve">早餐：X     午餐：X     晚餐：晚餐（螃蟹饭）   </w:t>
            </w:r>
          </w:p>
        </w:tc>
        <w:tc>
          <w:tcPr/>
          <w:p>
            <w:pPr>
              <w:pStyle w:val="indent"/>
            </w:pPr>
            <w:r>
              <w:rPr>
                <w:rFonts w:ascii="宋体" w:hAnsi="宋体" w:eastAsia="宋体" w:cs="宋体"/>
                <w:color w:val="000000"/>
                <w:sz w:val="20"/>
                <w:szCs w:val="20"/>
              </w:rPr>
              <w:t xml:space="preserve">东山段：海棠一境或同标准酒店；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梧林古村-醉美环岛路-龙凤头海滩-赶海
                <w:br/>
                早餐后前往游览【梧林古村落】唐朝开元年间，蔡姓七世孙5人，在青阳山下的官道上,开设5间饮食店以方便行人，酒旗招风，饭菜飘香，声名远播，被誉为“青阳蔡，五店市”——自此，“五店市”遂为青阳之别称。随着社会的发展，经济日趋繁荣，“五店市”在明清时期已然成为一片繁华的街区，商店鳞次栉比，街道车水马龙，更有美轮美奂的红砖厝民居星罗棋布。五店市2015年9月时荣获国家AAAA级旅游风景区。
                <w:br/>
                途中车观平潭【醉美环岛路】有着最美的海岸线，这条路一路都能看见平潭的海，在这里骑上小电驴环游整个海岸线，日落，风车，大海......迎着海风 甜甜的味道我想这就是我想要的海岛旅行。
                <w:br/>
                游览全国最大的海滨公园【龙王头沙滩】，或是赤足踏浪于沙滩之上，或是徜徉于海渔广场，让我们放下一切的烦恼，与大海来一场亲密的邂逅，在听涛观海之中领悟心无所羁的非凡感触。
                <w:br/>
                前往金坤度假村沙滩体验【赶海活动】每位游客提供赶海必备工具。在领队的带领下前往海滩赶海、挖海蛎、拣花蛤、体验渔民们的丰收快乐。所有收货可以免费带走哦！
                <w:br/>
                晚餐享用平潭十二金钗宴，结束后回酒店休息。
                <w:br/>
                【沙滩自行追泪】每年2-8月为蓝眼泪的爆发季节，夜幕降临之后，可以在沙滩边尽情的踏浪追泪（蓝眼泪为自然奇观，旅行社不能保证一定能看到，尽请谅解！！！）
                <w:br/>
                交通：汽车
                <w:br/>
              </w:t>
            </w:r>
          </w:p>
        </w:tc>
        <w:tc>
          <w:tcPr/>
          <w:p>
            <w:pPr>
              <w:pStyle w:val="indent"/>
            </w:pPr>
            <w:r>
              <w:rPr>
                <w:rFonts w:ascii="宋体" w:hAnsi="宋体" w:eastAsia="宋体" w:cs="宋体"/>
                <w:color w:val="000000"/>
                <w:sz w:val="20"/>
                <w:szCs w:val="20"/>
              </w:rPr>
              <w:t xml:space="preserve">早餐：酒店含早     午餐：平潭十二金钗宴     晚餐：X   </w:t>
            </w:r>
          </w:p>
        </w:tc>
        <w:tc>
          <w:tcPr/>
          <w:p>
            <w:pPr>
              <w:pStyle w:val="indent"/>
            </w:pPr>
            <w:r>
              <w:rPr>
                <w:rFonts w:ascii="宋体" w:hAnsi="宋体" w:eastAsia="宋体" w:cs="宋体"/>
                <w:color w:val="000000"/>
                <w:sz w:val="20"/>
                <w:szCs w:val="20"/>
              </w:rPr>
              <w:t xml:space="preserve">平潭段：欣悦酒店咔溜酒店/坛南湾假日或同标准酒店；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猴研岛-北港村-长江澳风车田-泉州
                <w:br/>
                早餐后参观4A景区【猴研岛】（游玩2小时，电瓶车自理20元/人，自愿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
                <w:br/>
                前往游览“石头会唱歌”的【北港村】，位于平潭岛东北部，背靠君山，面朝东海，是一个拥有300多年历史的传统渔村，最引人注目的就是依山而建的石头厝。这些房屋由花岗岩和火山岩垒成，屋顶压着石块以防海风，形成了红砖瓦、青石条、马鞍形风火墙的独特风貌。在阳光照射下，石头厝呈现出五彩斑斓的色彩，宛如童话中的城堡。
                <w:br/>
                前往【长江澳风车田沙滩】 ，长江澳沙滩是平潭三大海滨沙滩之一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，成了旅行爱好者和摄影爱好者的天堂。！随后前往泉州（车程2.5小时），入住酒店。
                <w:br/>
                交通：汽车
                <w:br/>
                自费项：猴研岛电瓶车自理20元/人，自愿自理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泉州段：豪生或同标准客栈；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蟳埔村-开元寺-西街-午餐品闽味&amp;观非遗木偶戏厦门北-返程
                <w:br/>
                早餐后前往游览【浔埔村】（游览时间约1H），是一个拥有近800年历史的传统渔村。这里不仅是泉州“海丝文化”的重要见证地，更因独特的“蚵壳厝”建筑和“簪花围”习俗而闻名，被誉为“行走的花园。蚵壳厝（蚝壳厝）这是浔埔村最独特的建筑奇观。房屋墙体由巨大的海蛎壳（蚵壳）层层叠叠砌成，这些蚵壳多来自宋元时期远洋贸易的压舱石，具有冬暖夏凉、防潮防风的特性。簪花围-浔埔女习俗是国家级非物质文化遗产。当地女性无论老少，都会在脑后梳成圆髻，插上象牙筷，并环绕一圈鲜艳的簪花（多为绢花或鲜花），形成“头上花园”。女士可自行体验福建三大渔女之一：浔埔女簪花+服饰（费用自理）。
                <w:br/>
                 游览【开元寺】现占地面积8万平方米，是福建省内最大的寺庙。它规模宏大，构筑壮观，景色优美，是全国重点文物保护单位及全国汉族地区佛教重点寺院，同时也是国家4A级旅游景区和福建省"十佳"风景区。它是海上丝绸之路起点、历史文化名城泉州的象征，也是全国佛教重镇福建的骄傲。
                <w:br/>
                后网红打卡点西街【小西埕】，小西埕广场写着“泉州，这是你一生至少要去一次的城市！——白岩松。”这行字的这面古墙，已经红遍抖音、ins等社交平台，是名副其实的“网红墙”。埕内的空地上绘有各色景点图案，游客可通过摇骰子前进，认识泉州的著名景点。带着神秘气味的艺术灵感，与意想不到的绝妙体验交织着，在小西埕，让你找到了朋友圈理想生活正确打开方式。
                <w:br/>
                精心安排品尝闽南特色姜母鸭，观看泉州非遗提线木偶戏表演，一曲南音千年韵，一线木偶百态生，一席尽览刺桐城，尽享休闲惬意的晚餐时光！。备注：非遗演出会动态调整，因人排演，常演常新。
                <w:br/>
                前往厦门北，后根据动车时间返程，结束愉快行程！
                <w:br/>
                交通：汽车/动车
                <w:br/>
                自费项：浔埔女簪花+服饰（费用自理）40元/人
                <w:br/>
              </w:t>
            </w:r>
          </w:p>
        </w:tc>
        <w:tc>
          <w:tcPr/>
          <w:p>
            <w:pPr>
              <w:pStyle w:val="indent"/>
            </w:pPr>
            <w:r>
              <w:rPr>
                <w:rFonts w:ascii="宋体" w:hAnsi="宋体" w:eastAsia="宋体" w:cs="宋体"/>
                <w:color w:val="000000"/>
                <w:sz w:val="20"/>
                <w:szCs w:val="20"/>
              </w:rPr>
              <w:t xml:space="preserve">早餐：酒店含早     午餐：闽南特色餐·木偶戏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1.往返大交通：广州南-潮汕  厦门北-广州南 （有直达出直达，无直达出深圳北中转）；
                <w:br/>
                2.用车：当地空调旅游车，根据实际人数安排车型；
                <w:br/>
                3.门票：含行程中首道门票；
                <w:br/>
                4.住宿：全程入住2晚三钻酒店+升级一晚五钻酒店，如出现单男或单女参团出现无法安排拼住时，（单人补房差：）；
                <w:br/>
                参考酒店：
                <w:br/>
                平潭段：欣悦酒店咔溜酒店/坛南湾假日或同级
                <w:br/>
                泉州段：豪生或同级
                <w:br/>
                东山段：海棠一境或同级
                <w:br/>
                5.导游：优秀持证中文导游服务（不足8人则用司机兼向导）；
                <w:br/>
                6.用餐：含3早3正，餐标40元人 特色餐：螃蟹宴、平潭十二金钗、姜母鸭。其余正餐均自理；（10人一桌，若人数不足，相应调整菜量或菜色；10人以下导游现退餐费自理）；
                <w:br/>
                7.儿童标准：
                <w:br/>
                小童（6岁以下）：身高1.2米以下，不占床不含早，不含动车票，不含门票；仅含导服，车位；超高自理
                <w:br/>
                中童（6-14岁以下）：身高1.2-1.4米以下，不占位不含早；包含：动车半票、正餐、门票、车位、导服；
                <w:br/>
                以上线路25人成行，若人数不足无法成行，组团社将提前5天告知游客，
                <w:br/>
                游客可选择更改其他线路或全额退款；不做赔偿！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◇如产生单男单女需补房差；
                <w:br/>
                ◇私人性质消费及自由活动期间所有费用；
                <w:br/>
                ◇如遇人力不可抗因素造成延误，费用由客人自理；
                <w:br/>
                ◇ 个人消费：如酒水、饮料，酒店内洗衣、电话等未提到的其它服务；
                <w:br/>
                ◇ 交通：出发地至目的地往返大交通费用。  
                <w:br/>
                ◇ 保险：不含旅游意外险、建议报名时自愿购买旅游意外险；
                <w:br/>
                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猴研岛景交，电瓶车自理20元/人，自愿自理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浔埔女簪花+服饰</w:t>
            </w:r>
          </w:p>
        </w:tc>
        <w:tc>
          <w:tcPr/>
          <w:p>
            <w:pPr>
              <w:pStyle w:val="indent"/>
            </w:pPr>
            <w:r>
              <w:rPr>
                <w:rFonts w:ascii="宋体" w:hAnsi="宋体" w:eastAsia="宋体" w:cs="宋体"/>
                <w:color w:val="000000"/>
                <w:sz w:val="20"/>
                <w:szCs w:val="20"/>
              </w:rPr>
              <w:t xml:space="preserve">浔埔女簪花+服饰（费用自理）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我社收满25人以上自组成团，如我社收客不足25人，为保证游客可如期出发，我社将与其他旅行社共同组团（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2026-06-13T04:12:55+08:00</dcterms:created>
  <dcterms:modified xsi:type="dcterms:W3CDTF">2026-06-13T04:12:55+08:00</dcterms:modified>
</cp:coreProperties>
</file>

<file path=docProps/custom.xml><?xml version="1.0" encoding="utf-8"?>
<Properties xmlns="http://schemas.openxmlformats.org/officeDocument/2006/custom-properties" xmlns:vt="http://schemas.openxmlformats.org/officeDocument/2006/docPropsVTypes"/>
</file>