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【格鲁吉亚经典环游】第比利斯+西格纳吉 | 圣三一大教堂+木偶剧院钟楼+葡萄酒庄品酒 | 全程4钻酒店 | 全包8正餐 | 7日（广州深圳多地联运往返）行程单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（GZSZ）-CA-GLJYTJ-SJTGEO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湖南省-广州市-深圳市-海南省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广州-乌鲁木齐 CA4370 08:30-13:45, 飞行约5.5H
                <w:br/>
                乌鲁木齐-第比利斯 CA19:00-21:05, 飞行约6H
                <w:br/>
                <w:br/>
                参考航班：
                <w:br/>
                第比利斯-乌鲁木齐 CA782 22:40-08:10+1，飞行约6H
                <w:br/>
                乌鲁木齐-广州 CA4369 18：40-23:55，飞行约5H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格鲁吉亚，一个地处欧亚十字路口、兼具壮美山水与千年文明的南高加索国家，也是中国公民免签的热门小众旅行地
                <w:br/>
                <w:br/>
                ☆ 优选航空：中国国航，享受【五星级】的空中服务，无需担心空中全程交流~
                <w:br/>
                ☆ 舒适住宿：五晚格鲁吉亚四星级酒店
                <w:br/>
                <w:br/>
                ☆ 首都第比利斯：
                <w:br/>
                打卡高加索地区规模最大的东正教教堂【圣三一大教堂】
                <w:br/>
                横跨库拉河的现代艺术杰作【和平桥】
                <w:br/>
                充满童趣的不规则建筑【木偶剧院钟楼】
                <w:br/>
                漫步千年时光沉淀的童话街巷【第比利斯老城区】
                <w:br/>
                第比利斯靈魂地標・1500 年古堡【纳里卡拉城堡】
                <w:br/>
                <w:br/>
                ☆ “孤独星球”卡兹别克/古多里：
                <w:br/>
                上榜《孤独星球》的封面【阿纳努里城堡】
                <w:br/>
                雪山里的苏联情书【俄格友谊纪念碑】
                <w:br/>
                越野车上山看【卡兹别克圣三一教堂】
                <w:br/>
                <w:br/>
                ☆ 哥里：
                <w:br/>
                走进斯大林的故乡【斯大林博物馆&amp;故居】
                <w:br/>
                生命之柱大教堂耶稣圣袍长眠地，格鲁吉亚千年王权与信仰的心脏
                <w:br/>
                <w:br/>
                ☆ “红酒之乡“西格纳吉：葡萄酒发源地之一 ，特别安排酒庄品尝葡萄酒~
                <w:br/>
                <w:br/>
                ☆ 全包 8 正餐，美味升级：安排当地餐+格鲁吉亚包子+葡萄枝烤肉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【广州-乌鲁木齐-第比利斯】入住酒店
                <w:br/>
                请于指定时间在广州机场集合（根据各港口实际出发人数安排领队带领或自行办理登机手续，不可指定），办理登机手续飞往乌鲁木齐机场集合，落地后，乘坐航班前往第比利斯机场。抵达后，接机入住酒店。
                <w:br/>
                <w:br/>
                温馨提示：
                <w:br/>
                出发前一天领队将通知具体出团信息，请留意查看短息和注意接听电话。
                <w:br/>
                交通：飞机（参考航班：广州-乌鲁木齐CA4370 08:30-13:45飞行约5.5H\乌鲁木齐-第比利斯 CA19:00-21:05，飞行约6H)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参考酒店（格鲁吉亚四星酒店） 第比利斯四星：Moxy  HOTEL 或同级  备注：根据预订酒店实际情况安排，敬请注意！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【第比利斯-西格纳吉-第比利斯】西格纳吉老城、酒庄品葡萄酒、巨石阵
                <w:br/>
                早餐后，游览【西格纳吉老城】（约60分钟）因24 小时婚姻登记处闻名，被称作爱情之城。不仅是“古迹”，还是军事要塞的厚重 + 葡萄酒的醇香 + 爱情的浪漫三重文化的完美融合，是高加索地区兼具观赏性与体验感的顶级小镇。
                <w:br/>
                <w:br/>
                【葡萄庄品酒】（品酒约50分钟）全球葡萄酒发源地之一，酿酒史超 8000 年。参观私人酒庄，品尝葡萄酒。
                <w:br/>
                <w:br/>
                参观【巨石阵】格鲁吉亚编年史纪念碑，一座体量宏大的现代青铜纪念碑，因 16 根巨柱呈半圆形阵列、视觉极具冲击力而得名，并非史前巨石遗迹。
                <w:br/>
                <w:br/>
                游览结束后，返回第比利斯。
                <w:br/>
                景点：西格纳吉老城、酒庄品葡萄酒、巨石阵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【第比利斯-姆兹赫塔-古多里】姆兹赫塔古城、季瓦里教堂、生命之柱大教堂、ZHINVALL水库、阿纳努里城堡
                <w:br/>
                早餐后，前往【姆兹赫塔古城】（约60分钟）两河交汇的古老都城，327 年开启格鲁吉亚的基督教纪元。在生命之柱大教堂仰望穹顶壁画，到杰瓦里山顶十字架下俯瞰河谷金波，每一块石板都藏着圣尼诺传教的传奇，每一阵风都带着东正教圣歌的余韵。
                <w:br/>
                <w:br/>
                游览【季瓦里教堂】1994 年作为姆茨赫塔历史古迹群列入联合国教科文组织世界遗产名录。【生命之柱大教堂】（入内参观，约50分钟）耶稣圣袍长眠地，格鲁吉亚千年王权与信仰的心脏。前往卡兹别克。
                <w:br/>
                <w:br/>
                外观【阿纳努里城堡】（约30分钟），格鲁吉亚标志性的旅游经典之一，《孤独星球》取景地之一。途经【Zhinvali水库】卡兹别克途中的一颗蓝绿色宝石，其醉人的湖色与周围连绵的青山完美融合，形成了堪比北欧峡湾的静谧风光。车辆沿湖而行，可拍摄湖光山色的美景。
                <w:br/>
                <w:br/>
                游览结束，晚餐后入住酒店。
                <w:br/>
                <w:br/>
                注意：进入教堂，女性需戴头巾/长裙/长裤，男性需脱帽。
                <w:br/>
                景点：姆兹赫塔古城、季瓦里教堂、生命之柱大教堂、ZHINVALL水库、阿纳努里城堡
                <w:br/>
              </w:t>
            </w:r>
          </w:p>
        </w:tc>
        <w:tc>
          <w:tcPr/>
          <w:p>
            <w:pPr>
              <w:pStyle w:val="indent"/>
            </w:pPr>
            <w:r>
              <w:rPr>
                <w:rFonts w:ascii="宋体" w:hAnsi="宋体" w:eastAsia="宋体" w:cs="宋体"/>
                <w:color w:val="000000"/>
                <w:sz w:val="20"/>
                <w:szCs w:val="20"/>
              </w:rPr>
              <w:t xml:space="preserve">早餐：酒店早餐     午餐：格鲁吉亚包子     晚餐：酒店自助餐   </w:t>
            </w:r>
          </w:p>
        </w:tc>
        <w:tc>
          <w:tcPr/>
          <w:p>
            <w:pPr>
              <w:pStyle w:val="indent"/>
            </w:pPr>
            <w:r>
              <w:rPr>
                <w:rFonts w:ascii="宋体" w:hAnsi="宋体" w:eastAsia="宋体" w:cs="宋体"/>
                <w:color w:val="000000"/>
                <w:sz w:val="20"/>
                <w:szCs w:val="20"/>
              </w:rPr>
              <w:t xml:space="preserve">参考酒店（格鲁吉亚四星酒店） 古多里四星：Carpe Diem hotel 或同级 备注：根据预订酒店实际情况安排，敬请注意！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【古多里-卡兹别克-古多里】圣三一大教堂、俄罗斯口岸、达里亚尔峡谷观景台、俄格友谊纪念碑
                <w:br/>
                享用早餐后，前往卡兹别克。乘坐接驳越野车前往【圣三一教堂】（含车程约50分钟），这里曾藏匿圣尼诺十字架，是普希金笔下的秘境，更是《孤独星球》封面的传奇取景地。阳光洒在锡制穹顶，雪山如银冠环绕，每一张照片都是无需滤镜的天堂视角。
                <w:br/>
                <w:br/>
                前往【俄罗斯口岸】Dariali（达里亚尔）口岸，自古为高加索两大通道之一（另一为里海沿岸的杰尔宾特），罗马、波斯、阿拉伯、格鲁吉亚王国、俄罗斯帝国先后争夺与驻防，又称「伊比利亚之门」「高加索之门」。
                <w:br/>
                <w:br/>
                途经【达里亚尔峡谷观景台】（约10分钟）位于卡兹别克国家公园深处、格俄边境线上，是高加索山脉最震撼的史诗级峡谷观景台。
                <w:br/>
                <w:br/>
                游览【格俄友谊纪念碑】（约30分钟）2384 米雪山之巅，1983 年的彩色壁画凝固两国百年故事；半圆拱门框住苍茫峡谷，军事大道上最震撼的人文与自然同框，打卡苏联时代的视觉遗产。
                <w:br/>
                <w:br/>
                晚餐后，入住酒店休息。
                <w:br/>
                <w:br/>
                温馨提示：卡兹别克山上气候多变可能出现极端天气，如遇天气/交通管制等不可抗力因素，将调整行程浏览顺序，敬请谅解
                <w:br/>
                景点：圣三一大教堂、俄罗斯口岸、达里亚尔峡谷观景台、俄格友谊纪念碑
                <w:br/>
              </w:t>
            </w:r>
          </w:p>
        </w:tc>
        <w:tc>
          <w:tcPr/>
          <w:p>
            <w:pPr>
              <w:pStyle w:val="indent"/>
            </w:pPr>
            <w:r>
              <w:rPr>
                <w:rFonts w:ascii="宋体" w:hAnsi="宋体" w:eastAsia="宋体" w:cs="宋体"/>
                <w:color w:val="000000"/>
                <w:sz w:val="20"/>
                <w:szCs w:val="20"/>
              </w:rPr>
              <w:t xml:space="preserve">早餐：酒店早餐     午餐：X     晚餐：酒店自助餐   </w:t>
            </w:r>
          </w:p>
        </w:tc>
        <w:tc>
          <w:tcPr/>
          <w:p>
            <w:pPr>
              <w:pStyle w:val="indent"/>
            </w:pPr>
            <w:r>
              <w:rPr>
                <w:rFonts w:ascii="宋体" w:hAnsi="宋体" w:eastAsia="宋体" w:cs="宋体"/>
                <w:color w:val="000000"/>
                <w:sz w:val="20"/>
                <w:szCs w:val="20"/>
              </w:rPr>
              <w:t xml:space="preserve">参考酒店（格鲁吉亚四星酒店） 第比利斯四星：Moxy  HOTEL 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【古多里-哥里-圣剑山-第比利斯】斯大林博物馆、斯大林故居&amp;专列、圣剑山
                <w:br/>
                走进斯大林故乡-哥里，入内参观【斯大林博物馆】（入内参观约60分钟）是苏联领导人斯大林生平的纪念地，博物馆建筑本身是苏联时代的遗存，博物馆内存放着很多斯大林和他家人的照片 ，还有各国送给斯大林的生日礼物，其中不乏中国党政机关送的纪念品 ，非常值得参观回味。
                <w:br/>
                <w:br/>
                【斯大林故居&amp;专列】（外观）斯大林故居用玻璃亭保护起来的简陋砖木小屋，1878年斯大林就出生在这里，斯大林专列保留了斯大林定制车厢的环境配备。（约10分钟）。
                <w:br/>
                <w:br/>
                后乘车前往【圣剑山】（约 40分钟），数十把高达 15–35 米的金属巨剑阵列，通体冷硬，插入青绿草坡；剑阵交汇处天然形成十字架，将军事荣耀与基督教信仰完美融合；远观如钢铁之林，近看则能感受装甲般的厚重与锋芒，与远处高加索连绵的雪山构成强烈对比。
                <w:br/>
                <w:br/>
                注意：斯大林博物馆开放时间通常为10:00-17:00（周一可能闭馆，以景区实际公布为准）
                <w:br/>
                景点：斯大林博物馆、斯大林故居&amp;专列、圣剑山
                <w:br/>
              </w:t>
            </w:r>
          </w:p>
        </w:tc>
        <w:tc>
          <w:tcPr/>
          <w:p>
            <w:pPr>
              <w:pStyle w:val="indent"/>
            </w:pPr>
            <w:r>
              <w:rPr>
                <w:rFonts w:ascii="宋体" w:hAnsi="宋体" w:eastAsia="宋体" w:cs="宋体"/>
                <w:color w:val="000000"/>
                <w:sz w:val="20"/>
                <w:szCs w:val="20"/>
              </w:rPr>
              <w:t xml:space="preserve">早餐：酒店早餐     午餐：葡萄枝烤肉     晚餐：团餐   </w:t>
            </w:r>
          </w:p>
        </w:tc>
        <w:tc>
          <w:tcPr/>
          <w:p>
            <w:pPr>
              <w:pStyle w:val="indent"/>
            </w:pPr>
            <w:r>
              <w:rPr>
                <w:rFonts w:ascii="宋体" w:hAnsi="宋体" w:eastAsia="宋体" w:cs="宋体"/>
                <w:color w:val="000000"/>
                <w:sz w:val="20"/>
                <w:szCs w:val="20"/>
              </w:rPr>
              <w:t xml:space="preserve">参考酒店（格鲁吉亚四星酒店） 第比利斯四星：Moxy  HOTEL 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【第比利斯-乌鲁木齐】纳里卡拉城堡、第比利斯缆车、第比利斯圣三一教堂、旱桥跳蚤市场、和平桥、木偶钟楼、欧洲广场、鲁斯塔维里大街-送机
                <w:br/>
                早餐后，【纳里卡拉城堡】又称母亲堡垒，是格鲁吉亚首都第比利斯最古老、最标志性的地标，一座俯瞰全城的千年石城，乘坐第比利斯缆车。
                <w:br/>
                <w:br/>
                继续游览【和平桥】第比利斯现代地标，150 米弧形钢玻人行桥横跨库拉河，连接老城古韵与新城活力，夜间摩尔斯电码灯光秀浪漫又震撼。前往打卡第比利斯老城最梦幻的打卡点【木偶钟楼】歪扭积木造型 + 手绘马赛克，藏着世界最小钟与屋顶石榴树，在老城石板路间邂逅一场关于生命与爱的微型木偶剧！
                <w:br/>
                <w:br/>
                前行【欧洲广场】河畔绿意盎然，视野开阔舒心，亦是前往各大景点的便捷中转之地。随后前往【第比斯利圣三一教堂】（入内游览30分钟），格鲁吉亚乃至整个高加索南部地区最大的东正教教堂，也是世界上第三高的东正教大教堂。它是格鲁吉亚国家和精神复兴的象征，不仅是重要的宗教圣地，也是第比利斯的“精神地标”。
                <w:br/>
                <w:br/>
                顺路游览城市核心主干道【鲁斯塔维里大街】沿街欧式古典建筑林立，尽显都市人文风情，打卡网红【旱桥跳蚤市场】，被称作 “记忆市集”，第比利斯复古灵魂地标，桥上苏联旧物藏着岁月故事，桥下油画手作洋溢高加索风情，淘货拍照两不误。
                <w:br/>
                <w:br/>
                游览结束后，前往机场，办理登机手续后，乘坐航班返回乌鲁木齐机场。
                <w:br/>
                交通：（参考航班：第比利斯-乌鲁木齐 CA782 22:40-08:10+1，飞行约6H）
                <w:br/>
                景点：纳里卡拉城堡、第比利斯缆车、第比利斯圣三一教堂-、旱桥跳蚤市场、和平桥、木偶钟楼、欧洲广场、鲁斯塔维里大街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【乌鲁木齐-广州】（参考航班:乌鲁木齐-广州 CA4369 18：40-23:55，飞行约5H）
                <w:br/>
                抵达乌鲁木齐机场后，如您后续还有返程的联运航班，请您根据自己的航班，自行办理中转手续，乘机返回广州机场散团，结束愉快神秘的格鲁吉亚之旅！
                <w:br/>
                交通：联运回出发地（参考航班:乌鲁木齐-广州 CA4369 18：40-23:55，飞行约5H）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五晚四星酒店(以两人一房为标准，客人与领队是一个团队的整体，如出现单房差要补，根据旅游法规领队有权对房间安排做出适当调整，请谅解与遵从。)
                <w:br/>
                行程表所列的团队餐费（不含酒水）； 当地/中式正餐美金12/人；格鲁吉亚包子特色餐/葡萄枝烤肉等当地特色餐15美金/人；(特别提示：因团队餐食均需提前预定，客人因临时退团或放弃用餐的，餐费不可退，敬请谅解
                <w:br/>
                行程表内所列的景点入场费及全程旅游观光巴士(根据团队人数安排 9-45 座空调旅游车，保证每人 1 正座)
                <w:br/>
                签证：是否准出入境，是有关部门的权利，如因游客自身原因，不准出入境而影响行
                <w:br/>
                程的，团队费用损失由游客自行承担。
                <w:br/>
                门票：行程中所包含的首道门票，行程表中标明的景点游览顺序和停留时间仅供参考
                <w:br/>
                保险：旅行社责任险，中国大陆护照中国境外旅游意外险（70周岁以下人群）
                <w:br/>
                饮用水：每人每天2瓶矿泉水
                <w:br/>
                中文领队及中文地接导游服务
                <w:br/>
                境外各类杂费全程RMB2000元/人，备注: 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单房差￥1300元/人，不设自然单间；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收客年龄提示：
                <w:br/>
                A）报价仅适用持中国护照。港澳台人士或外国护照人士需请详询护照类别是否可接待参团,出入境国相关签证自理。整团其他护照价格另询。
                <w:br/>
                B)小孩收费：小童与大人同价。
                <w:br/>
                C)婴儿收费：2周岁以下（不含2周岁）的婴儿收费根据航司政策另行报价收费，婴儿报价收费不提供机位、车位、餐位、床位及景点费用。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中国大陆、香港、澳门护照入境格鲁吉亚实行免签政策。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中国大陆、香港、澳门护照入境格鲁吉亚实行免签政策。
                <w:br/>
                （以上护照成人需提供护照首页资料扫描件，未满18岁的儿童除了提供护照首页扫描件，还需要提供出生证明+父母的护照扫描件)。
                <w:br/>
                备注：香港旅行证、澳门旅行证及各国入境签证费用另询。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详见保单。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参考酒店（格鲁吉亚四星酒店）
                <w:br/>
                第比利斯四星：Moxy  HOTEL *4*4晚或同级
                <w:br/>
                古多里四星：Carpe Diem hotel *4*星*1晚或同级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3.食：所搭乘航班有一晚餐及一早餐供应。抵达旅游目的地的餐按行程所列餐次安排，早餐（房费内含），团餐标准美金15/人/正餐,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2026-07-17T14:16:42+08:00</dcterms:created>
  <dcterms:modified xsi:type="dcterms:W3CDTF">2026-07-17T14:16:42+08:00</dcterms:modified>
</cp:coreProperties>
</file>

<file path=docProps/custom.xml><?xml version="1.0" encoding="utf-8"?>
<Properties xmlns="http://schemas.openxmlformats.org/officeDocument/2006/custom-properties" xmlns:vt="http://schemas.openxmlformats.org/officeDocument/2006/docPropsVTypes"/>
</file>