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KK-260613-SL-MH-7D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午餐后，【乘吉普越野车游览国家野生动物公园】占地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300-500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不含小费100卢比）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不含小费200-300卢比）
                <w:br/>
                路上品尝斯里兰卡特产【金椰子】；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注：1.进入佛牙寺庙需脱鞋，有鞋子寄存处，需给存鞋小费50-100卢比，最好自己带一双厚袜子，以免烫伤。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4.5 小时）
                <w:br/>
                早餐后，参观【宝石博物馆】斯里兰卡盛产各种宝石，世界很多国家卖的各种宝石大多来自于此，尤以蓝宝石为最，您可以在这里看到兰卡的宝石是怎样开采及打磨加工到成品，在此也可以采购到世界上最优质的宝石；
                <w:br/>
                之后乘车前往南部海滨。途中享用午餐——【印度洋海鲜群英烩】；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或自愿参加自费：【参加自费美瑞莎观鲸+当地餐=150美金/人】；
                <w:br/>
                或自愿参加自费【船游红树林+小鱼SPA+海龟孵育中心+当地餐=120美金/人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不含船夫小费200-300卢比）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不含上桩小费1000卢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下午可前往科伦坡商超，选购当地特产手信等，晚餐自理（导游推荐餐厅）。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宝石工厂</w:t>
            </w:r>
          </w:p>
        </w:tc>
        <w:tc>
          <w:tcPr/>
          <w:p>
            <w:pPr>
              <w:pStyle w:val="indent"/>
            </w:pPr>
            <w:r>
              <w:rPr>
                <w:rFonts w:ascii="宋体" w:hAnsi="宋体" w:eastAsia="宋体" w:cs="宋体"/>
                <w:color w:val="000000"/>
                <w:sz w:val="20"/>
                <w:szCs w:val="20"/>
              </w:rPr>
              <w:t xml:space="preserve">兰卡宝石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兰卡各种特产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香料园</w:t>
            </w:r>
          </w:p>
        </w:tc>
        <w:tc>
          <w:tcPr/>
          <w:p>
            <w:pPr>
              <w:pStyle w:val="indent"/>
            </w:pPr>
            <w:r>
              <w:rPr>
                <w:rFonts w:ascii="宋体" w:hAnsi="宋体" w:eastAsia="宋体" w:cs="宋体"/>
                <w:color w:val="000000"/>
                <w:sz w:val="20"/>
                <w:szCs w:val="20"/>
              </w:rPr>
              <w:t xml:space="preserve">香料制品等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攀登狮子岩+牛车乡村探索游居民家访</w:t>
            </w:r>
          </w:p>
        </w:tc>
        <w:tc>
          <w:tcPr/>
          <w:p>
            <w:pPr>
              <w:pStyle w:val="indent"/>
            </w:pPr>
            <w:r>
              <w:rPr>
                <w:rFonts w:ascii="宋体" w:hAnsi="宋体" w:eastAsia="宋体" w:cs="宋体"/>
                <w:color w:val="000000"/>
                <w:sz w:val="20"/>
                <w:szCs w:val="20"/>
              </w:rPr>
              <w:t xml:space="preserve">攀登狮子岩+牛车乡村探索游居民家访(含乘牛车及乘船，含水果及现场制作传统美食椰子饼）150美金/人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瑞莎观鲸+当地餐</w:t>
            </w:r>
          </w:p>
        </w:tc>
        <w:tc>
          <w:tcPr/>
          <w:p>
            <w:pPr>
              <w:pStyle w:val="indent"/>
            </w:pPr>
            <w:r>
              <w:rPr>
                <w:rFonts w:ascii="宋体" w:hAnsi="宋体" w:eastAsia="宋体" w:cs="宋体"/>
                <w:color w:val="000000"/>
                <w:sz w:val="20"/>
                <w:szCs w:val="20"/>
              </w:rPr>
              <w:t xml:space="preserve">瑞莎观鲸+当地餐 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海龟孵育中心+船游红树林+小鱼SPA+当地餐</w:t>
            </w:r>
          </w:p>
        </w:tc>
        <w:tc>
          <w:tcPr/>
          <w:p>
            <w:pPr>
              <w:pStyle w:val="indent"/>
            </w:pPr>
            <w:r>
              <w:rPr>
                <w:rFonts w:ascii="宋体" w:hAnsi="宋体" w:eastAsia="宋体" w:cs="宋体"/>
                <w:color w:val="000000"/>
                <w:sz w:val="20"/>
                <w:szCs w:val="20"/>
              </w:rPr>
              <w:t xml:space="preserve">海龟孵育中心+船游红树林+小鱼SPA+当地餐 120美金/人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2026-06-04T02:26:56+08:00</dcterms:created>
  <dcterms:modified xsi:type="dcterms:W3CDTF">2026-06-04T02:26:56+08:00</dcterms:modified>
</cp:coreProperties>
</file>

<file path=docProps/custom.xml><?xml version="1.0" encoding="utf-8"?>
<Properties xmlns="http://schemas.openxmlformats.org/officeDocument/2006/custom-properties" xmlns:vt="http://schemas.openxmlformats.org/officeDocument/2006/docPropsVTypes"/>
</file>