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【热情巴西】走进传奇南美·巴西一地丨圣保罗丨里约热内卢丨玛瑙斯丨亚马逊雨林丨伊瓜苏瀑布丨耶稣山丨面包山行程单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FHXY-SA1780047905nn</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深入亚马逊雨林 | 热情里约 | 朝圣伊瓜苏瀑布 | 品读圣保罗
                <w:br/>
                <w:br/>
                【四星尊享】 全程甄选四星酒店
                <w:br/>
                【野性召唤】深入“地球之肺”亚马逊雨林
                <w:br/>
                【奇迹里约】赏世界七大奇迹之一
                <w:br/>
                【雷霆万钧】世界至宽的瀑布-伊瓜苏大瀑布
                <w:br/>
                【舌尖上的桑巴】四大特色餐的味蕾狂欢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广州/北京/上海 集中
                <w:br/>
                客人自行前往集中地，入住指定酒店。
                <w:br/>
                温馨提示：
                <w:br/>
                1. 联运航班以航司配送为准，请务必乘坐，不可放弃，否则后续所有航班都会被航空公司取消，后果自负。
                <w:br/>
                2. 联运方式、出发日期、时间、航班由航司配送、以航司最终确定为准！
                <w:br/>
                3. 联运酒店以航司随机实际安排的为准，仅限联运客人包含，不评星，不住费用不退！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北京✈️圣保罗
                <w:br/>
                于指定时间准时在北京国际机场集合，在我司专业领队带领下，乘坐国际航班前往巴西圣保罗，夜宿航班上。
                <w:br/>
                【圣保罗】位于巴西东南部圣保罗州，是圣保罗州的首府、巴西最大的城市，也是南美洲最大最繁华的城市、世界著名的国际大都市。
                <w:br/>
                交通：参考航班：CA897  PEKGRU  1500/0505+1（或TK/ET）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圣保罗✈️玛瑙斯
                <w:br/>
                早上乘坐飞机前往玛瑙斯，于下午抵达，晚餐后入住酒店休息，结束当天行程。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玛瑙斯地区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玛瑙斯
                <w:br/>
                早餐后，参观【浮动码头】，这码头颇为独特，它不是建在河岸上，而是像一艘艘巨轮浮在水中，据说这是世界上最大的浮动码头。乘船前往亚马逊河（如遇到枯水期（每年的10-1月），则改为森林漫步），观赏粉色河豚表演，观赏黑白两河交汇奇观，引钓巨型金龙鱼。中午在水上餐厅享用地方特色风味自助午餐，参观印第安人工艺品浮动商店。穿过曲静木桥，穿越茂密的森林，体验返朴归真感受。前往印笫安人生活区观赏印第安人舞蹈，并可与他们共舞和合影。
                <w:br/>
                ●亚马逊河（Rio Amazonas）：位于南美洲北部，是世界上流量、流域最大、支流最多的河流。其中最著名的河段是被人们戏称为“大河婚礼”的黑白河，这是内格罗河和索里芒斯河两条支流的交汇处。颜色白中泛黄的索里芒斯河水与深咖啡色的内格罗河水泾渭分明，互相缠绵着，携手远去。这一景观居然能保持长达十多公里不变，堪称奇观
                <w:br/>
                前往【古贸易市场】，在这里您能看到当地的各种水果和蔬菜甚至手工制作的服装和用品
                <w:br/>
                特别安排：玛瑙斯全鱼宴
                <w:br/>
                交通：船/巴士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玛瑙斯地区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玛瑙斯✈️里约热内卢
                <w:br/>
                早上乘坐飞机前往里约热内卢，晚餐后入住酒店休息，结束当天行程。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里约热内卢
                <w:br/>
                早餐后，乘车登上【耶稣山】，参观巨型【基督像】，高38米，宽28米，重量超过一千吨，是为纪念巴西独立运动成功而建，几乎是不论何时、何地都能从里约市一眼望见，为里约象征，在此还可远观宏伟的【尼特罗伊跨海大桥】，一览十六公里全景。随后前往【糖面包山】，乘【缆车登顶】，360度俯瞰里约市区、海湾与星罗棋布的岛屿，蓝天碧海与城市轮廓尽收眼底，是拍摄里约明信片级风景的绝佳位置。之后漫步【科帕卡巴纳】著名海滩，欣赏蓝天白云、椰风海韵。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
                <w:br/>
                特别安排：里约特色巴西菜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里约热内卢✈️巴西伊瓜苏
                <w:br/>
                早餐后，乘车前往充满波西米亚风情的【圣特蕾莎区】，漫步于鹅卵石街道，欣赏殖民时期的老建筑与街头艺术，感受里约文艺的一面。随后步行至色彩绚烂的【塞勒隆阶梯】，这是智利艺术家塞勒隆用来自60多个国家的2000多块瓷砖铺就的艺术长梯，共215级，是里约热门的打卡地之一。之后前往造型独特的【天梯大教堂】（即里约热内卢大教堂），其圆锥形建筑风格宛如金字塔，内部四面高达64米的彩绘玻璃窗直通穹顶，光影效果极为震撼。
                <w:br/>
                随后乘机飞往伊瓜苏。抵达后入住酒店休息。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伊瓜苏大瀑布（巴西）
                <w:br/>
                早上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特别安排：瀑布景区餐厅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伊瓜苏✈️ 圣保罗
                <w:br/>
                早餐后，前往参观世界第二大水电站【伊泰普水电站】。该水电站由巴西与巴拉圭两国共建，总装机容量1400万千瓦，年发电量超过900亿度，曾多次刷新世界发电纪录。进入厂区后，换乘景区统一观光巴士，沿途参观大坝主体与泄洪道，眺望横跨巴拉那河的宏伟坝体，并在全景观景台停留拍照。随后登上电站中央控制室所在的观景平台，聆听双语讲解，了解这座现代工程奇迹的建造历史与运营模式。
                <w:br/>
                随后前往紧邻伊瓜苏瀑布的【伊瓜苏鸟园】，这是一座占地17公顷的热带鸟类保护区，栖息着超过900种珍稀鸟类。步入巨大的步入式鸟笼，可近距离观察大嘴鸟、金刚鹦鹉、火烈鸟等巴西特有物种，色彩绚烂的鸟儿在头顶飞翔、在枝头鸣叫，让人仿佛置身热带天堂。园内还设有蝴蝶馆与爬行动物展区，团队可按指示牌自由参观。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圣保罗✈️北京/广州/上海
                <w:br/>
                早上前往机场，乘坐国际航班返回中国。
                <w:br/>
                交通：参考航班：CA898  GRUPEK  0925/2000+1（或TK/ET）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北京/广州/上海
                <w:br/>
                晚上抵达北京/广州/上海后，结束此次旅程。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北京/广州/上海✈️联运地
                <w:br/>
                自行乘坐联运航班飞返联运地。
                <w:br/>
                联运航班由航司配送、以航司最终确定为准！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行程所列景点第一门票（注：全程景点首道门票（耶稣山、糖面包山缆车、巴西伊瓜苏瀑布、伊瓜苏鸟园）；
                <w:br/>
                6. 4大特色餐：传统特色巴西烤肉，里约特色巴西菜，伊瓜苏瀑布景区西式自助特色午餐、雨林全鱼宴；
                <w:br/>
                7. 价值30万中国人寿旅游意外保险； 
                <w:br/>
                8. 赠送去程北京机场附近住宿1晚，不评星，不住不退房费！（仅限联运客人包含，以航空公司随机分配为准）         
                <w:br/>
                9.全程司导服务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B1/B2签证可免签阿根廷）、美国签证费、EVUS美签电子登记费用、南美签证所需公证费；
                <w:br/>
                3. 巴西签证费（自2026年5月11日起，持中华人民共和国有效普通护照的中国公民，可免签入境巴西进行短期访问，可多次入境，12个月内累计停留最长30天。该政策实行至2026年12月31日。）
                <w:br/>
                说明：持有效美国签证可免签阿根廷，秘鲁与智利（美国签证有效期半年以上）、乌拉圭（美国签证有效期一年以上）；
                <w:br/>
                4. 国内段往返机票及地面交通； 
                <w:br/>
                5. 获得签证后延期出发的游客，须按对应线路的退改政策收取少量更改费用，获得签证后取消参团的客人，须按对应线路的退改政策收取定金费用；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br/>
                注：1、12岁以下不占床小童减团费CNY2000/人，占床小童按成人价收取。 
                <w:br/>
                2、敬请游客遵守我国及旅游目的地国家的相关法律、法规、社会公德、风俗习惯、宗教禁忌，不得参与任何违反以上项目的活动！ 
                <w:br/>
                3、为防止疲劳驾驶，行程中途经的休息站、加油站、公共卫生间等地停留仅供休息和方便之用，不建议游客购物，游客因购物产生的纠纷与本社无关。 
                <w:br/>
                4、意见表用于评估领队、导游及当地接待的服务质量，为保证客人的有效权益，请务必如实填写！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友情提示：
                <w:br/>
                1、客人应妥善保管自己的行李物品（特别是现金、有价证券以及贵重物品等）。
                <w:br/>
                2、根据中国海关总署的规定，旅客在境外购买的物品，在进入中国海关时可能需要征收关税。详细内容见《中华人民共和国海关总署公告2010年第54号文件》。
                <w:br/>
                3、分团、脱团：客人应按合同约定全程随团游览，若客人自行分团、脱团，所交费用不予退还，客人对此表示同意。
                <w:br/>
                特别说明：
                <w:br/>
                1. 行程中标注内陆段航班号及时间仅供参考，实际起飞及抵达时间以出票为准，南美内陆段经常发生时间变动，如因此产生行程上的调整，我们会提前通知客人。
                <w:br/>
                2. 在不减少原行程正餐总数的情况下，午晚餐的安排情况，会根据内陆段航班时间变化而有所调整，以最终出团通知上的安排为准。
                <w:br/>
                3. 行程中出发时间及车程均为参考，导游在不减少景点的前提下，可能根据路况及当时实际情况对景点顺序及出发时间进行合理调整。
                <w:br/>
                4. 阿根廷段布宜-大冰川-火地岛-布宜内陆段航班，因季节性原因机场发生航班时刻变动，根据实际可预定到的机票时间，在不减少景点的前提下，可能会调整大冰川及火地岛两地的前后顺序。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客人落实行程时，需收取CNY15000/人，以便留位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巴西 ：北京、上海、广州都有领馆及签证中心，以实际预约提交为准（使领馆保留补充材料、召回面谈、现场签字的权利），不分领区，其它签证都要分领区送，以工作地来划分；大公务护照免签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航班提示：
                <w:br/>
                1. 飞往南美洲的航班，国际航班单程飞行时间大约在28-34小时左右，飞行路程普遍比较辛苦，建议有需要的客人，国际航段从经济舱升级为公务舱。如有此需求的客人，请报名时即提出升舱要求。我们将根据实时价格收取客人升舱补差费用。
                <w:br/>
                2. 由于拉丁美洲旅游产品飞行次数较多，且航班丢行李现象比较严重，一旦丢失很难寻回。强烈建议客人，贵重物品、药品（如客人因身体原因需要随身携带药品并且每天需要服用或注射，如为液体，请提前前往医院开立相关证明）等随身携带，不要托运。由于拉丁美洲机场管理不严格（或其他原因），请客人携带托运行李时，务必带有锁或密码的箱子，防止意外发生，请勿携带任何布袋、小推车等易打开的行李，如必须携带，请随身携带、不要托运。
                <w:br/>
                3. 南美航空公司存在行李丢失问题，一旦发生行李丢失，我社将积极协助客人办理相关手续，并向承运航空公司索赔，但不承担赔偿责任。客人可自行投保高额保险。
                <w:br/>
                酒店提示：
                <w:br/>
                1. 中南美洲酒店标准比中国标准低半星，全程所用酒店为当地4星酒店及山地特色酒店，住宿2人1间，具有独立卫生间，空调； 酒店位置好； 
                <w:br/>
                2. 如客人自愿跟同团其他客人拼住，我社将尽力协调安排，请单人客人在报名时，一定说明是否要求拼住！
                <w:br/>
                3. 友情提示拼住客人：由于是散客拼团，我社无法保证跟您拼住的客人是否有特殊的睡眠习惯，比如打鼾、磨牙、说梦话、开灯睡觉、房间内饮酒等，可能会影响到您的休息，导致影响您整个旅游期间的状态；
                <w:br/>
                签证提示：
                <w:br/>
                如客人提供的护照上有发达国家多次往返的有效签证（如美国、加拿大、欧洲、澳大利亚、新西兰、日本等国）并有出入境章，且按乙方要求提供签证所需的资料并保证所有资料真实，如被拒签造成无法出游的，除签证费外无损退团；但如甲方没有按照（或不配合）乙方要求提供的签证所需资料且资料不真实，则需扣除实际损失金额及签证费，余下的退回甲方；
                <w:br/>
                注：一切以实际损失为准；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2026-09-10T08:50:43+08:00</dcterms:created>
  <dcterms:modified xsi:type="dcterms:W3CDTF">2026-09-10T08:50:43+08:00</dcterms:modified>
</cp:coreProperties>
</file>

<file path=docProps/custom.xml><?xml version="1.0" encoding="utf-8"?>
<Properties xmlns="http://schemas.openxmlformats.org/officeDocument/2006/custom-properties" xmlns:vt="http://schemas.openxmlformats.org/officeDocument/2006/docPropsVTypes"/>
</file>