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【皇牌玩家】澳大利亚东海岸10天澳式山庄之旅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w:br/>
                体验升级
                <w:br/>
                【墨尔本】：漫步墨尔本的巷道，领略墨尔本的无穷魅力；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航班：ZH811/23:55-12:00+1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墨尔本-/-布里斯本//黄金海岸-考拉奔	航班：待定或前一天晚机
                <w:br/>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晚餐：酒店内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黄金海岸//布里斯本-/-悉尼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悉尼-蓝山国家公园-悉尼
                <w:br/>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悉尼海岸一日游-/-墨尔本	航班：待定或后一天早班机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航班：ZH812/21:55-05:00+1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晚餐：航机上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团队用餐标准：除标准飞机餐外，早餐为酒店早餐或餐盒，午晚餐为中式桌餐6菜1汤（或特色餐及自助餐），特色餐以行程中标注为准。餐标午餐/晚餐25澳币/餐/人，11正7早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2026-07-17T10:57:50+08:00</dcterms:created>
  <dcterms:modified xsi:type="dcterms:W3CDTF">2026-07-17T10:57:50+08:00</dcterms:modified>
</cp:coreProperties>
</file>

<file path=docProps/custom.xml><?xml version="1.0" encoding="utf-8"?>
<Properties xmlns="http://schemas.openxmlformats.org/officeDocument/2006/custom-properties" xmlns:vt="http://schemas.openxmlformats.org/officeDocument/2006/docPropsVTypes"/>
</file>