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【喀纳斯+伊犁全景】新疆吐鲁番进阿勒泰出往返10天丨坎儿井丨火焰山 | 禾木 | 喀纳斯 | 乌尔禾魔鬼城 | 赛里木湖| 那拉提草原| 木特塔尔沙漠|行程单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新疆维吾尔自治区-乌鲁木齐市-吐鲁番市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阿勒泰-广州（经停兰州） AQ1178 14:45-21:50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品质行程：广东自组，真纯玩0购物0自费
                <w:br/>
                ★ 品质出行：吐鲁番进，阿勒泰出，不走回头路，劲省600公里
                <w:br/>
                ★ 行程景点：坎儿井+火焰山+喀纳斯+禾木+赛里木湖+伊犁草原+独库公路+木特塔尔沙漠+乌尔禾魔鬼城，湖泊、沙漠、草原、边境村落一网打尽
                <w:br/>
                ★ 住宿特色：全程5晚网评四钻酒店+1晚吉木乃舒适酒店+3晚景区特色住宿（白哈巴小木屋+禾木小木屋+那拉提民宿）
                <w:br/>
                ★ 行程用车：
                <w:br/>
                12人以上升级：2+1陆地头等舱航空座椅
                <w:br/>
                独库公路使用：7座有正规营运资质的车辆
                <w:br/>
                ★ 全景北疆：打卡3大网红公路--阿禾公路+独库公路+G219国之大道
                <w:br/>
                ★ 特色美食：新疆特色大盘鸡、特色馕坑肉、羊肉串、羊拐抓饭等
                <w:br/>
                ★ 赠送：赛里木湖定点航拍，闪耀你的朋友圈
                <w:br/>
                ★ 赠送：每人每天一瓶矿泉水，男士送小花帽/女士送丝巾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第一天：广州吐鲁番-坎儿井火焰山-乌鲁木齐（车程200公里，行车约3.5小时）   含：全天餐自理         住宿：乌鲁木齐
                <w:br/>
                在广州白云机场搭乘飞机前往吐鲁番。抵达后游览【火焰山】（含门票，游览约40分钟），参观83版《西游记》主要拍摄地，《爸爸去哪儿》取景地、《大唐玄奘》主景拍摄地。后前往古代三大工程之一的【坎儿井】（含门票，游览约40分钟），它是利用地面坡度引入天山雪水进行自由灌溉的工程；可感受凝聚着勤劳与智慧的人间奇迹。
                <w:br/>
                参观完毕，出发前往乌鲁木齐入住酒店。
                <w:br/>
                【温馨提示】新疆与内地时差2小时，新疆是9点半、10点上班，2点午饭，8点晚饭，新疆的夜生活也是很丰富的，团友们需要适应。新疆的治安是很好的！团友们可以自行安排外出。
                <w:br/>
                【注意事项】：
                <w:br/>
                1.免费接送：在您出行前1天21:00点前，导游会以短信或致电方式通知您接机师傅电话、首晚酒店及办理入住方式。请您保持电话畅通，如未接到通知，烦请致电“客服管家”或客服进行核实确认，谢谢。提前抵达或推后离开吐鲁番，也可免费安排接送。接机人员一般都会提前在机场等候客人，请您下飞机后务必及时开机，保持手机畅通。
                <w:br/>
                2.办理入住时酒店均会收取一定房费押金（按照酒店不同标准，每人100-300元不等，退房时会退还客人）游客需在酒店前台自行支付。若有损坏酒店物品、丢失房卡等，需自行赔偿酒店损失。
                <w:br/>
                3.导游通知：导游会在您抵达吐鲁番前与您联系，确认出行事宜，请您保持电话畅通，如未接到通知，烦请致电“管家”或客服进行核实确认，谢谢。
                <w:br/>
                4.乌鲁木齐出租车：起步价为10元，3公里后每公里1.3元，10公里后每公里1.95元，不可议价。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乌鲁木齐-独库公路博物馆（车程250公里，行车约3小时）-独库公路-那拉提（车程250公里，行车约6小时）   含：早、晚餐         住宿：那拉提
                <w:br/>
                早餐后乘车沿连霍高速前往克拉玛依市独山子区参观【独库公路博物馆】（游览约30分钟）独库公路博物馆总面积1700多平方米，展区分为序厅“不朽传奇独库风华”、城市篇“戈壁明珠天山骄子”、历史篇“开天辟地英雄筑路”、景观篇“同天四季魅力独库”、尾厅“启梦天山畅游新疆”五个篇章。展厅共有500多件珍贵的历史文件和实物，通过展柜、雕塑、沙盘、多媒体等多种形式，再现了独库公路可歌可泣的筑路史和沿线的美丽风光。
                <w:br/>
                之后穿越独库公路北段，【独库公路】（换乘7座车，不含换车费360元/人）被誉为“中国最美的公路”，是一条可以车览草原、雪山、森林，湖泊等多种风光的公路，没有亲自走过的人，不会领略到它的惊艳！一路走来独库公路宛如一条巨龙盘卧天山，虽然只是隔了一座山，这一路却是“从火焰到海水”的冰火两重天体验！
                <w:br/>
                后前往国家AAAAA级旅游风景区【那拉提草原】（含门票+区间车，游览约3小时）。那拉提是世界四大草原之一的亚高山草甸植物区，自古以来就是著名的牧场。山顶却是浑然一体向南倾斜的高台地貌，芳草萋萎，繁花似锦，犹如一幅舒展的碧色地毯，一直铺展到皑皑冰雪的高山脚下；优美的草原风光与当地哈萨克民俗风情结合在一起，成为新疆著名的旅游观光度假区。游览完毕入住那拉提酒店。
                <w:br/>
                【温馨提示】：
                <w:br/>
                1.今日行车时间较长，请准备适当零食；
                <w:br/>
                2.新疆气候干燥，注意补水。
                <w:br/>
                3.骑马属于危险活动请各位游客慎重参与。
                <w:br/>
                如遇独库公路临时关闭无法通行的情况，将绕道走其他路线，如额外产生费用客人自理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那拉提-薰衣草庄园-六星街-伊宁（车程270公里，行车约4.5小时）   含：早、中餐         住宿：伊宁
                <w:br/>
                早餐乘车前往【薰衣草庄园】（游览约1小时）景区位于伊犁河谷，这里三面环山，向西开敞，是大西洋暖湿气流能到达的最远地方。该地区与法国普罗旺斯、日本北海道处于同一纬度带，拥有与普罗旺斯相似的纬度、海拔、日照等地理与气候条件，砂质土壤具有良好的排水性。河谷地区阳光充足，气候温润，昼夜温差大。独特的地理环境为薰衣草生长提供了有利条件
                <w:br/>
                后前往【六星街】（游览约1小时）是新疆伊宁市最具特色的历史文化街区之一，以其独特的六角形街道布局、多元民族文化交融和浓郁的民俗风情而闻名。这里是体验伊犁多民族生活、品味地道美食和感受艺术气息的热门目的地。游览完毕入住伊宁酒店
                <w:br/>
                【温馨提示】：
                <w:br/>
                1.游览花田时，请勿踩塌花田；
                <w:br/>
                2.步行较多，建议穿平底鞋较为舒适；
                <w:br/>
                3.游览时间仅供参考，以导游实际安排为准。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伊宁-赛里木湖（车程140公里，行程约2小时）-精河（车程140公里，行车约2小时）   含：早、中餐         住宿：精河
                <w:br/>
                早餐后前往大西洋最后一滴眼泪—【赛里木湖】（含门票+区间车，赠送定点航拍，游览约3小时）不到新疆，不知中国之大；不到伊犁，不知新疆之美！不到赛里木湖，不知高山湖泊之俏。在新疆有一个地方，它占有了世间你所能想到的所有的蓝色。赛里木湖的湖面蓝得迷人，蓝得妖艳，引得几只天鹅也留恋其中。那天鹅在湖面上的身姿，真的会让人一见钟情，再见倾心，三见倾世难忘，然后沉溺其中，不愿打破，难怪柴可夫斯基的《天鹅湖》经久不衰。不管什么时候，都有着它独特的韵味！游览完毕出发前往精河县，入住精河县酒店。
                <w:br/>
                【温馨提示】
                <w:br/>
                1.赛湖景色优美，适合穿着颜色鲜艳的衣物拍照，照片会更好看；湖边风大需要穿厚外套；
                <w:br/>
                2.游览拍照时要注意安全，湖水较凉，切勿大闹拍照落入水中。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精河-木特塔尔沙漠（车程70公里，行车约1小时）-乌尔禾魔鬼城（车程370公里，行车约5小时）   含：早、中、晚餐          住宿：西部乌镇
                <w:br/>
                早餐后乘车前往【木特塔尔沙漠】（含门票+区间车，游览约2小时）位于新疆维吾尔自治区博尔塔拉蒙古自治州精河县托托镇东北部，是全国第二大沙漠——古尔班通古特沙漠的西端部分，也是准噶尔盆地最大的流动沙漠。公园于2014年被国家林业局批准为国家级沙漠公园（试点），并于2022年正式被评定为国家AAAA级旅游景区。
                <w:br/>
                后游览“卧虎藏龙”拍摄地【乌尔禾魔鬼城】(含门票+观光车车，游览约2小时）可以欣赏到千奇百怪的雅丹地貌，远眺风城，宛若中世纪的一座古城堡，但见堡群林立，大小相间，高矮参差，错落重迭，给人以凄森苍凉恐怖之感。游览完毕，入住西部乌镇酒店。
                <w:br/>
                【温馨提示】
                <w:br/>
                1.沙漠和魔鬼城建议穿鲜艳的衣服拍照，很出片。此地风很大，请注意防风。
                <w:br/>
                2.沙漠和魔鬼城景区风沙紫外线强，请自备防晒霜、遮阳伞等防晒用具。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西部乌镇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乌尔禾-草原石城（车程220公里，行车约3小时）-G219-吉木乃口岸（车程60公里，行车约1小时）-吉木乃（车程25公里，行车约30分钟）   含：早、中餐          住宿：吉木乃
                <w:br/>
                早餐后前往【草原石城】（含门票+区间车，游览约2小时），这里以典型的花岗岩石蛋地貌为主要特色，其独特的地质遗迹是由距今200万至300万年前的地质运动、溶蚀和风蚀作用共同塑造而成。景区内怪石林立，形态各异，被誉为“大地上的奇石博物馆”。除了壮丽的自然景观，这里还蕴藏着深厚的历史文化底蕴。景区内的通天洞遗址是新疆境内首个发现的旧石器时代洞穴遗址，将新疆有人类活动的历史上推至距今四万五千年前。此外，这里曾是清政府和民国政府承认的哈萨克族郡王——艾林郡王的私家牧场，留下了丰富的游牧文化印记。
                <w:br/>
                出发沿G219国道 前往【吉木乃口岸】这是一个有着100多年历史的老口岸。民国初年，这里就是我国新疆通往俄罗斯的六条通道之一；民国6年，也就是1917年，中俄两国曾在这里设通邮交换台；1931年10月，中国和原苏联两国政府首开吉木乃通商口岸，并划定自由贸易往来区；新中国成立后，口岸继续开放至1962年。在吉木乃口岸闭关30年后的1992年，我国政府正式批准重新开放吉木乃口岸。游览完毕，前往吉木乃县入住酒店
                <w:br/>
                【温馨提示】
                <w:br/>
                1.进入草原石城请沿木栈道走，不进入未开发区域；
                <w:br/>
                2.进入吉木乃口岸需提前准备好边防证。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吉木乃</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吉木乃-白哈巴（车程220公里，行车约4小时）   含：早、中餐          住宿：白哈巴
                <w:br/>
                早餐后乘车前往白哈巴，途中观赏【中哈边境大峡谷】是位于哈巴河‌的跨境峡谷景观，以‌阿克哈巴河‌为界河，分隔中国与哈萨克斯坦，因秋季金黄的白桦林和两岸截然不同的地貌对比而闻名 。该景点位于哈巴河县铁热克提乡附近，是前往“西北第一村”白哈巴村的必经之地，游客可在此近距离眺望哈萨克斯坦边境风貌。 
                <w:br/>
                后前往【白哈巴】（含门票+区间车，游览约2小时）这里西临哈萨克斯坦，是中国版图最西北端的边境村落，设有边防哨所（西北第一哨），进入必须办理边防通行证。村民主体是哈萨克族与蒙古族图瓦人，图瓦人的尖顶原木楞屋、苏尔吹奏、奶制品制作、游牧习俗保留完好，多民族文化交融。游览完毕，入住酒店。
                <w:br/>
                【温馨提示】
                <w:br/>
                1.景区紫外线较强，请注意防晒；
                <w:br/>
                2.白哈巴属于偏远山区，住宿条件有限，敬请谅解；
                <w:br/>
                3.白哈巴属于边境地区，需要办理边防证，旅行社会协助帮忙办理。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白哈巴-喀纳斯-禾木（车程130公里，约3小时）   含：早、中、晚餐          住宿：禾木
                <w:br/>
                早餐后出发前往【喀纳斯】（含门票+区间车，游览约3小时）喀纳斯湖风景区被誉为二十一世纪人类最后一片净土，在这里，晴朗的天空，壮观的冰川映衬着宁静的湖水，茫茫的草原包容着幽深的原始森林，美丽而神秘的喀纳斯湖，构成了一幅美轮美奂的图画，堪称人间仙境，乘区间车观看【卧龙湾】【月亮湾】【神仙湾】，中途自行下车拍照，到达后，您还可以选择喀纳斯湖游船等活动。乘车前往【图瓦人探秘】（赠送，游览约1小时）进入图瓦人家木屋，围坐成一圈，品尝香醇的奶酒奶酪和民族点心，聆听特有的民族乐器-苏尔演奏婉转的曲调，其苇管独奏悠远悠长，恍若隔世，伴随原汁原味的音乐欣赏蒙古族图瓦人的豪放有力的舞姿。
                <w:br/>
                游览完毕后出发【禾木村】（含门票+区间车，游览约2小时）这里被称为“神的自留地”“中国第一村”，生活着一群被誉为“神的自留地的守护者”的图瓦人，白桦林脚下的禾木河水在阳光下闪烁金光，与木屋、炊烟、挤牛奶的牧民，及牧羊的孩童一起,释放着一种生命独有的暖意，享受牧民的田园牧歌；喀那斯区域最美的景色在禾木，层林浸染，绚丽多彩，是一处典型的原始自然生态风光。游览完毕，入住酒店。
                <w:br/>
                【温馨提示】
                <w:br/>
                1.喀纳斯景区紫外线较强，注意防晒；
                <w:br/>
                2.禾木属于偏远山区，住宿条件有限，敬请谅解；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禾木-阿禾公路-阿勒泰（单程310公里，约6.5小时）  含：早餐   住宿：阿勒泰
                <w:br/>
                早餐后乘车沿着【阿禾公路】从禾木到阿勒泰，全长209.45千米，途经小东沟景区、乌希里克湿地公园、通巴原始森林、托勒海特、禾木村等景点，一路串联起戈壁、峡谷、森林、河流、湿地、雪山、草原、石林等多种风光，随手拍都是电影场景。目之所及，是铺天盖地的暖色调，落叶松用最炽热的金黄，对抗季节的萧瑟，沿着公路缓缓行驶，时间仿佛慢了下来。
                <w:br/>
                抵达阿勒泰【五百里风情街】位于新疆阿勒泰市中心，将军山下、克兰河畔；名称源于克兰河全长250余公里（折合500里）。整体呈南北带状分布，北欧乡村风格建筑群，三大地标（滑雪度假酒店、蓝宝石文化中心、风琴酒店）+九大主题广场构成核心空间。游览完毕，入住酒店。
                <w:br/>
                【温馨提示】
                <w:br/>
                1.车程较长，请备好防晕车的物品；
                <w:br/>
                如因天气原因，阿禾公路关闭，则改成沿232省道经布尔津前往阿勒泰。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阿勒泰广州—温馨的家                 含：早餐          住宿：温馨的家
                <w:br/>
                早餐后我社安排专职人员送阿勒泰机场，乘返回温暖的家，结束愉快行程！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大交通：广州-吐鲁番、阿勒泰-广州经济舱含税。
                <w:br/>
                用车：
                <w:br/>
                12人以上升级2+1陆地头等舱。独库公路使用：7座有正规营运资质的车辆
                <w:br/>
                保证每人一个正座车位。若客人自行放弃当日行程或遇到人力不可康旅因素造成后续行程无法游览，车费不予退还。（接送机为普通车）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乌鲁木齐4钻：独山子大酒店、迎港、乌市阳光、乌市米东国际、东方王朝、西域国际、艺龙玺程、乌市昆仑乔戈里、熙居酒店、乌市亚馨、乌市野马、星龙国际或同级
                <w:br/>
                那拉提民宿：肖恩的牧场、水墨那拉提民宿、那拉提万森、那拉提君润、那拉提河谷秘境、那拉提水木上善静月云堂美宿、那拉提花海民宿、那拉提月亮河度假酒店或同级
                <w:br/>
                伊宁4钻：欢住、颐家·锦澜、嘉会、伊宁云枫精品、伊宁瑞阳皇冠、中亚国际或同级
                <w:br/>
                精河4钻：精河迎宾馆、精河巴厘岛国际酒店、丽呈花盛精河托里店、精河季枫、精河县晶河国际酒店或同级
                <w:br/>
                西部乌镇4钻：乌尔禾海棠酒店、乌尔禾西部乌镇昆漠酒店、乌尔禾达达尼尔酒店或同级
                <w:br/>
                吉木乃：冰川国际、华商、吉运来或同级
                <w:br/>
                白哈巴：特色小木屋或酒店
                <w:br/>
                禾木：特色小木屋或酒店
                <w:br/>
                阿勒泰4钻：阿勒泰Melody·班的酒店、阿勒泰云雪国际度假酒店、阿勒泰星旅度假、金桥假日酒店、阿勒泰美豪丽致或同级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9正餐，全程平均餐标40，每桌人数以十人为准，如不足十人，将根据实际人数酌情安排用餐；若每桌人数不足6人，将无法享用特色餐，调整为同等餐标其他菜品（团队餐为提前预定，不用餐无法退费，敬请谅解）
                <w:br/>
                门票：60周岁以上含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60周岁以下需要补门票450元/人。
                <w:br/>
                导服：当地中文导游服务、持全国导游资格证上岗；(7人以下司机兼向导)
                <w:br/>
                儿童：2-11周岁儿童报价含车费、半价餐费、不含其他门票不含床位费（早餐费用现付），如超高产生门票及其他费用由家长现付；小孩请携带户口本本人页原件
                <w:br/>
                保险：含旅行社责任险（建议客人自行购买意外险）；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独库公路换车费</w:t>
            </w:r>
          </w:p>
        </w:tc>
        <w:tc>
          <w:tcPr/>
          <w:p>
            <w:pPr>
              <w:pStyle w:val="indent"/>
            </w:pPr>
            <w:r>
              <w:rPr>
                <w:rFonts w:ascii="宋体" w:hAnsi="宋体" w:eastAsia="宋体" w:cs="宋体"/>
                <w:color w:val="000000"/>
                <w:sz w:val="20"/>
                <w:szCs w:val="20"/>
              </w:rPr>
              <w:t xml:space="preserve">第二天走独库公路北段，须换乘7座小车，换车费用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2026-06-01T07:35:21+08:00</dcterms:created>
  <dcterms:modified xsi:type="dcterms:W3CDTF">2026-06-01T07:35:21+08:00</dcterms:modified>
</cp:coreProperties>
</file>

<file path=docProps/custom.xml><?xml version="1.0" encoding="utf-8"?>
<Properties xmlns="http://schemas.openxmlformats.org/officeDocument/2006/custom-properties" xmlns:vt="http://schemas.openxmlformats.org/officeDocument/2006/docPropsVTypes"/>
</file>