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 暑假】金牌德法瑞意·雪山古堡五渔村一价全含14天 铁力士雪山360°旋转缆车+五渔村小火车+双游船+品酒 南方航空·广州往返，巴黎进-阿姆斯特丹出行程单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EU20260523HUAF2CG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漫步充满欧洲风情的大城小镇，乘坐塞纳河游船漫游浪漫花都巴黎，沉浸式品味浓浓的法式风情，走访德国迷人的童话城堡-新天鹅堡，体验360度旋转缆车登上铁力士山，近距离感受阿尔卑斯山壮丽景色，踏上意乡，艳阳、碧海与古城，发现地中海之美。
                <w:br/>
                铁力士雪山：世界首架360度旋转缆车+欧洲海拔最高的悬索桥
                <w:br/>
                艺术殿堂-卢浮宫：专业人工讲解，参观世界四大博物馆之首卢浮宫，透过对艺术珍品咫尺间的欣赏，与艺术大师们来一场跨越时空的心灵对话 
                <w:br/>
                法式浪漫品酒体验：知名酒乡勃艮第，悠久历史酒庄品酒体验
                <w:br/>
                双游船：塞纳河游船奥运同款游船+乘坐贡多拉游船穿梭于水城之间
                <w:br/>
                童话城堡：游览德国童话城堡--新天鹅堡外观，感受独特的神秘与童话般的浪漫
                <w:br/>
                奇迹村落：在地中海明媚的阳光下，质朴的五渔村用各自鲜亮的色彩，共同交织出一幅单纯可爱的水彩画，仿佛走进绚烂的童话仙境
                <w:br/>
                名城风光：水城威尼斯，永恒之城罗马，翡冷翠佛罗伦萨，时尚之都米兰，“上帝后花园”&amp;仙境小镇因特拉肯+蜜月小镇琉森，浪漫之都巴黎，“阿尔卑斯之心”因斯布鲁克、“北方威尼斯”阿姆斯特丹、美因河畔金融中心法兰克福、造访汽车的故乡—斯图加特、科隆双子大教堂
                <w:br/>
                味蕾绽放：全程含餐，特别安排铁力士雪山餐厅午餐、威尼斯墨鱼面、法国油封烤鸡、KBB土耳其烤肉、越南河粉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请游客在指定时间在广州国际机场集中，由领队带领搭乘国际航班，飞往法国首都-“浪漫之都”巴黎，文艺爱好者的天堂，众多顶级博物馆带你领略欧洲艺术的灿烂荣光。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-巴黎（法国）
                <w:br/>
                参考航班：CZ347  CAN/CDG   0050-0720（航班仅供参考，具体以实际为准）
                <w:br/>
                抵达后，【巴黎】（市区游览不少于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【花宫娜香水博物馆】（入内不少于40分钟）位于巴黎歌剧院附近，馆内收藏着丰富无双的香水艺术品，为众多香水爱好者展示香水的非凡历史和诞生过程的奥秘，为人们带来灵动馥郁的感官体验。
                <w:br/>
                特别安排【塞纳河游船】乘坐塞纳河游船，发现不一样的巴黎，欣赏河畔的美景和建筑，给巴黎之行留下浪漫而难忘的印记。（游船时间不少于1小时）
                <w:br/>
                特别安排：【法国特色烤鸡】美味法式风情烤鸡，肉质柔嫩鲜美，入口即化。
                <w:br/>
                游毕乘车前往酒店入住。
                <w:br/>
                交通：飞机/巴士
                <w:br/>
              </w:t>
            </w:r>
          </w:p>
        </w:tc>
        <w:tc>
          <w:tcPr/>
          <w:p>
            <w:pPr>
              <w:pStyle w:val="indent"/>
            </w:pPr>
            <w:r>
              <w:rPr>
                <w:rFonts w:ascii="宋体" w:hAnsi="宋体" w:eastAsia="宋体" w:cs="宋体"/>
                <w:color w:val="000000"/>
                <w:sz w:val="20"/>
                <w:szCs w:val="20"/>
              </w:rPr>
              <w:t xml:space="preserve">早餐：X     午餐：√     晚餐：法式烤鸡   </w:t>
            </w:r>
          </w:p>
        </w:tc>
        <w:tc>
          <w:tcPr/>
          <w:p>
            <w:pPr>
              <w:pStyle w:val="indent"/>
            </w:pPr>
            <w:r>
              <w:rPr>
                <w:rFonts w:ascii="宋体" w:hAnsi="宋体" w:eastAsia="宋体" w:cs="宋体"/>
                <w:color w:val="000000"/>
                <w:sz w:val="20"/>
                <w:szCs w:val="20"/>
              </w:rPr>
              <w:t xml:space="preserve">Residhome Carrieres La Defense/B&amp;B PARIS MEUDON VELIZY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巴黎（法国）
                <w:br/>
                酒店早餐后，乘车前往【卢浮宫】（入内不少于1.5小时，含1小时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乘车前往【奥斯曼大街】自由活动（停留不少于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特别安排：【越南河粉】汤头通常浓郁鲜美，带着淡淡的香料味，米粉爽滑劲道。
                <w:br/>
                特别安排：【土耳其烤肉】一块面包裹着拌好的烧肉，咬上一口软糯的面包皮和脆香肥美的烧肉，搭配出绝妙的滋味，让你吃了还想吃，欲罢不能。
                <w:br/>
                游毕乘车前往酒店入住。
                <w:br/>
                交通：巴士
                <w:br/>
              </w:t>
            </w:r>
          </w:p>
        </w:tc>
        <w:tc>
          <w:tcPr/>
          <w:p>
            <w:pPr>
              <w:pStyle w:val="indent"/>
            </w:pPr>
            <w:r>
              <w:rPr>
                <w:rFonts w:ascii="宋体" w:hAnsi="宋体" w:eastAsia="宋体" w:cs="宋体"/>
                <w:color w:val="000000"/>
                <w:sz w:val="20"/>
                <w:szCs w:val="20"/>
              </w:rPr>
              <w:t xml:space="preserve">早餐：酒店早餐     午餐：土耳其烤肉     晚餐：越南河粉   </w:t>
            </w:r>
          </w:p>
        </w:tc>
        <w:tc>
          <w:tcPr/>
          <w:p>
            <w:pPr>
              <w:pStyle w:val="indent"/>
            </w:pPr>
            <w:r>
              <w:rPr>
                <w:rFonts w:ascii="宋体" w:hAnsi="宋体" w:eastAsia="宋体" w:cs="宋体"/>
                <w:color w:val="000000"/>
                <w:sz w:val="20"/>
                <w:szCs w:val="20"/>
              </w:rPr>
              <w:t xml:space="preserve">Residhome Carrieres La Defense/B&amp;B PARIS MEUDON VELIZY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巴黎-约300KM-勃艮第酒庄-约108KM-法国小镇（法国）
                <w:br/>
                酒店早餐后，乘车前往位于法国勃艮第省莫索尔市的【慕珑酒庄+品酒】（入内游览不少于45 分钟），公元 11 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Kyriad Belfort/Appart'City Confort Mulhouse/BRIT HOTEL BESANCON L'HORLOGE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法国小镇-约217KM-因特拉肯-约68KM-琉森-瑞士小镇（瑞士）
                <w:br/>
                酒店早餐后，乘车前往【因特拉肯】（不少于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Seminarhotel CAMPUS SURSEE/Hotel Schweizerhof Weggis/Hotel Rothaus Luzern &amp; Peruvian Culinary Art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瑞士小镇-铁力士雪山-约253KM-米兰（意大利）
                <w:br/>
                酒店早餐后，乘车前往瑞士最著名的【铁力士雪山】观光。乘坐360°缆车登上全欧洲最美的阿尔卑斯山，欣赏雪山风景及千万年前形成的冰洞，山顶为终年积雪，搭乘世界首创360°旋转缆车，观赏阿尔卑斯山绝美景色，抵达铁力士雪山，可以将中央阿尔卑斯的美景尽收眼底。（游览时间不少于2.5小时）
                <w:br/>
                备注 ：如遇上铁力士雪山缆车维修期间，改游览皮拉图斯山或雪朗峰，恕不另行通知！悬索桥如遇恶劣天气将会关闭！
                <w:br/>
                特别安排：【铁力士午餐】，打卡阿尔卑斯雪山的同时，享受雪山午餐
                <w:br/>
                游毕乘车前往酒店入住。
                <w:br/>
                交通：巴士
                <w:br/>
              </w:t>
            </w:r>
          </w:p>
        </w:tc>
        <w:tc>
          <w:tcPr/>
          <w:p>
            <w:pPr>
              <w:pStyle w:val="indent"/>
            </w:pPr>
            <w:r>
              <w:rPr>
                <w:rFonts w:ascii="宋体" w:hAnsi="宋体" w:eastAsia="宋体" w:cs="宋体"/>
                <w:color w:val="000000"/>
                <w:sz w:val="20"/>
                <w:szCs w:val="20"/>
              </w:rPr>
              <w:t xml:space="preserve">早餐：酒店早餐     午餐：雪山午餐     晚餐：√   </w:t>
            </w:r>
          </w:p>
        </w:tc>
        <w:tc>
          <w:tcPr/>
          <w:p>
            <w:pPr>
              <w:pStyle w:val="indent"/>
            </w:pPr>
            <w:r>
              <w:rPr>
                <w:rFonts w:ascii="宋体" w:hAnsi="宋体" w:eastAsia="宋体" w:cs="宋体"/>
                <w:color w:val="000000"/>
                <w:sz w:val="20"/>
                <w:szCs w:val="20"/>
              </w:rPr>
              <w:t xml:space="preserve">UNAHOTELS Expo Fiera Milano/Best Western Hotel Goldenmile Milan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米兰-约222KM-五渔村-约78KM-意大利小镇（意大利）
                <w:br/>
                酒店早餐后，乘车前往【米兰】市区游览（不少于1小时），世界时尚艺术中心，世界设计之都，世界历史文化名城：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乘车前往拉斯佩齐亚搭乘小火车前往【五渔村】（意大利语：CinqueTerre，又译：五乡地、五村镇），位于意大利北面地中海边的五渔村，沿着蜿蜒的地中海海岸线而建，由5座依山傍海的小渔村组成的“五渔村”，拥有浪漫眩目的碧蓝海水、铺满卵石的沙滩、色彩斑斓的建筑和陡峭的山势（游览不少于3小时，选取主要的2个村进行重点游览）。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Grand Hotel Golf Tirrenia/Hotel Da Vinci Montecatini Terme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意大利小镇-约90KM-佛罗伦萨-约275KM-罗马（意大利）
                <w:br/>
                酒店早餐后，乘车前往文艺复兴发源地【佛罗伦萨】（游览不少于2小时）：参观世界五大教堂之一的【圣母之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Mercure Roma West/Albornoz Palace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罗马-约422KM-意大利小镇（意大利）
                <w:br/>
                酒店早餐后，乘车前往意大利首都【罗马】，市区参观。「永恒之都」-罗马随处可见古罗马帝国时期古迹；途径【古罗马废墟】：它位于【古罗马斗兽场】（门外拍照不少于20分钟）之旁，昔日为古罗马帝国的中心，是现存世界最大面积的古罗马废墟，曾建有无数的宫殿和建筑群，现在却只剩下颓垣败瓦，一片荒凉。附近还有【君士坦丁大帝凯旋门】（门外拍照不少于15分钟）其雕刻工艺十分精巧。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Meditur Hotel Bologna/Ferrara：UNAWAY Hotel Occhiobello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意大利小镇-约110KM-威尼斯-约360KM-因斯布鲁克（奥地利）
                <w:br/>
                酒店早餐后，乘车前往【威尼斯】。乘船登上主岛游览（不少于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特别安排：【贡多拉游船】独具特色的威尼斯尖舟有一个独具特色的名字—“贡多拉”。这种轻盈纤细，造型别致的小舟已有一千多年的历史了。它一直是居住在泻湖上的威尼斯人代步的工具（五人一条船）。
                <w:br/>
                （游船时间不少于30分钟）
                <w:br/>
                特别安排：【意大利墨鱼面】品尝这世界上正宗的墨鱼意面，充满浓浓海潮味的墨鱼面，满口黑牙趣味体验。
                <w:br/>
                游毕乘车前往酒店入住。
                <w:br/>
                交通：巴士
                <w:br/>
              </w:t>
            </w:r>
          </w:p>
        </w:tc>
        <w:tc>
          <w:tcPr/>
          <w:p>
            <w:pPr>
              <w:pStyle w:val="indent"/>
            </w:pPr>
            <w:r>
              <w:rPr>
                <w:rFonts w:ascii="宋体" w:hAnsi="宋体" w:eastAsia="宋体" w:cs="宋体"/>
                <w:color w:val="000000"/>
                <w:sz w:val="20"/>
                <w:szCs w:val="20"/>
              </w:rPr>
              <w:t xml:space="preserve">早餐：酒店早餐     午餐：墨鱼面     晚餐：√   </w:t>
            </w:r>
          </w:p>
        </w:tc>
        <w:tc>
          <w:tcPr/>
          <w:p>
            <w:pPr>
              <w:pStyle w:val="indent"/>
            </w:pPr>
            <w:r>
              <w:rPr>
                <w:rFonts w:ascii="宋体" w:hAnsi="宋体" w:eastAsia="宋体" w:cs="宋体"/>
                <w:color w:val="000000"/>
                <w:sz w:val="20"/>
                <w:szCs w:val="20"/>
              </w:rPr>
              <w:t xml:space="preserve">Hotel Tyrol/Hotel Olympia/Waldhotel Superior Seefeld Tirol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因斯布鲁克-约115KM-新天鹅堡-约221KM-斯图加特（德国）
                <w:br/>
                酒店早餐后，乘车前往奥地利【因斯布鲁克】（游览不少于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乘车前往德国富森，【新天鹅堡】（远眺外观，不含上下山交通费用，停留不少于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乘车前往“汽车之城”—【斯图加特】市区游览（不少于1小时），德国巴登-符腾堡州首府，德国第六大城市，这里曾是王公贵族的养马场，今天却是欧洲经济最发达、人均产值最高的大城市之一，是德国南部仅次于慕尼黑的工业城市，一座传统与现代交相辉映的城市。在这里，来一场时光之旅可以从市中心开始，品读愈发浓郁的城市历史。
                <w:br/>
                【斯图加特宫殿广场】：斯图加特市中心广场，人们娱乐休息的好场所，圣诞节市场，葡萄酒节，狂欢节音乐会等均在此地举行。
                <w:br/>
                【国王威廉一世纪念柱】：柱顶自由女神雕像高高在上，是为了庆祝威廉一世王朝25周年而建立。
                <w:br/>
                【国王大街】：国王大街是斯图加特最有特色的购物长廊，在街道的两旁有不少的百货公司可以让人慢慢细步，在行人专用区内，经常有不少来自世界各地的街头艺术家出没有街头，为行人表演各式各样的音乐节目，使到行人道之中常常燃起热闹的气氛。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Mercure Stuttgart Sindelfingen An Der Messe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斯图加特-约206KM-法兰克福-约198KM-科隆-德国小镇（德国）
                <w:br/>
                酒店早餐后，乘车前往【法兰克福】（不少于60分钟）全称美因河畔法兰克福，德国第五大城市,拥有德国最大航空站、铁路枢纽,是德国乃至欧洲重要工商业、金融和交通中心。
                <w:br/>
                【法兰克福大教堂】外观：又称为皇帝大教堂(Kaiserdom),一座哥德或建筑的天主教堂,建于十二世纪到十五世纪之间，曾有数位国王在此加冕。
                <w:br/>
                【罗马广场】：德国最重要的城市广场，修建于欧洲中世纪时期，位于法兰克福老城的中心，美茵河以北,也是旧市政厅的所在地，中间面向市政厅的正义女神喷泉,女神手持象征公正的天平。
                <w:br/>
                乘车前往德国【科隆】，游览德国最大的主教教堂——【科隆大教堂】（外观不少于30分钟），是德国城市科隆最著名的建筑之一，也是欧洲最大的哥特式建筑之一。建于1248年,历经数百年的修建和扩建,于1880年完工，以轻盈、雅致著称于世，高157.38米，是全欧洲最高的尖塔。它集宏伟与细腻于一身，被誉为哥特式教堂建筑中最完美的典范！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art´otel cologne/Novotel Aachen City  4*或同级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德国小镇-约266KM-阿姆斯特丹  北京
                <w:br/>
                参考航班：CZ346   AMS/PKX   2140-1325+1（航班仅供参考，具体以实际为准）
                <w:br/>
                酒店早餐后，乘车前往荷兰中心—【阿姆斯特丹】，人居水上、水入城中，人水相依，景自天成，独特的景观使阿姆斯特丹的旅游业十分发达。
                <w:br/>
                【博物馆广场】（游览不少于20分钟），坐落于阿姆斯特丹的市中心，建成于1999年，名字源于周围的几大知名博物馆，即阿姆斯特丹国立博物馆、梵高博物馆、现代美术馆、阿姆斯特丹市立博物馆和钻石博物馆，将其装扮为荷兰最具文化气息的广场。这里不仅仅是一个休闲广场，更是艺术爱好者的乐园，浓郁的文化气息感染每一个来此的艺术家或者旅游者。
                <w:br/>
                前往机场乘坐国际航班返回北京。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北京大兴（转机）  广州
                <w:br/>
                参考航班：CZ3180 PKX/CAN 1630-1940（航班仅供参考，具体以实际为准）
                <w:br/>
                抵达北京后，请将护照和全部登机牌交予领队，以便领馆核销您的签证，给你留下良好的出境记录。
                <w:br/>
                随后搭乘国内段航班返回深圳宝安国际机场/广州白云国际机场，结束浪漫的欧洲之旅。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2.全程欧洲标准三-四星级酒店，特别升级巴黎连住2晚，1/2标准双人房；(备注：巴黎展会期间不保证连住且酒店可能拉远)
                <w:br/>
                3.行程所列餐食，酒店西式热早餐，全程23个正餐，中式团餐六菜一汤，5个特色餐：铁力士雪山餐厅午餐+法国油封烤鸡+土耳其烤肉+威尼斯墨鱼面+越南河粉（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6.基本景点大门票（只含卢浮宫（含专业官导讲解VIP通道）、塞纳河游船、贡多拉游船、酒庄品酒体验、铁力士缆车、五渔村小火车），其它为外观或免费；
                <w:br/>
                7.申根签证费（我司有权根据签证需要调整住宿地点）；
                <w:br/>
                8.欧洲旅游意外保险（本公司强烈要求旅客自行购买旅游意外保险，以更全面保障旅客利益）；
                <w:br/>
                9.司机导游服务费；
                <w:br/>
                赠送境外WIFI（4/人/台），每人一个转换插头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 3800元/人（酒店单房差仅指普通单人间如要求安排大床房或标双，单房差另议）；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德国 新天鹅堡 APOLLO</w:t>
            </w:r>
          </w:p>
        </w:tc>
        <w:tc>
          <w:tcPr/>
          <w:p>
            <w:pPr>
              <w:pStyle w:val="indent"/>
            </w:pPr>
            <w:r>
              <w:rPr>
                <w:rFonts w:ascii="宋体" w:hAnsi="宋体" w:eastAsia="宋体" w:cs="宋体"/>
                <w:color w:val="000000"/>
                <w:sz w:val="20"/>
                <w:szCs w:val="20"/>
              </w:rPr>
              <w:t xml:space="preserve">
                精品手表、珠宝、皮具、德国保健品等
                <w:br/>
                地址：Schwangauer Str.， Schwangau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意大利 佛罗伦萨Peruzzi</w:t>
            </w:r>
          </w:p>
        </w:tc>
        <w:tc>
          <w:tcPr/>
          <w:p>
            <w:pPr>
              <w:pStyle w:val="indent"/>
            </w:pPr>
            <w:r>
              <w:rPr>
                <w:rFonts w:ascii="宋体" w:hAnsi="宋体" w:eastAsia="宋体" w:cs="宋体"/>
                <w:color w:val="000000"/>
                <w:sz w:val="20"/>
                <w:szCs w:val="20"/>
              </w:rPr>
              <w:t xml:space="preserve">
                手表、皮具、珠宝等
                <w:br/>
                地址：Via dell'Anguillara，Firenze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奥地利 因斯布鲁克 Swarovski</w:t>
            </w:r>
          </w:p>
        </w:tc>
        <w:tc>
          <w:tcPr/>
          <w:p>
            <w:pPr>
              <w:pStyle w:val="indent"/>
            </w:pPr>
            <w:r>
              <w:rPr>
                <w:rFonts w:ascii="宋体" w:hAnsi="宋体" w:eastAsia="宋体" w:cs="宋体"/>
                <w:color w:val="000000"/>
                <w:sz w:val="20"/>
                <w:szCs w:val="20"/>
              </w:rPr>
              <w:t xml:space="preserve">
                珠宝首饰
                <w:br/>
                地址：Herzog-Friedrich-Straße， Innsbruck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 【巴黎深度游】或（夜游）20人成行</w:t>
            </w:r>
          </w:p>
        </w:tc>
        <w:tc>
          <w:tcPr/>
          <w:p>
            <w:pPr>
              <w:pStyle w:val="indent"/>
            </w:pPr>
            <w:r>
              <w:rPr>
                <w:rFonts w:ascii="宋体" w:hAnsi="宋体" w:eastAsia="宋体" w:cs="宋体"/>
                <w:color w:val="000000"/>
                <w:sz w:val="20"/>
                <w:szCs w:val="20"/>
              </w:rPr>
              <w:t xml:space="preserve">
                闻名世界的巴黎，深度体验巴黎这座城市，感受这场流动的盛宴，老而神秘的巴黎圣母院、俯瞰巴黎全景的蒙马特高地，夜游巴黎圣母院、蒙马特高地的圣心教堂、巴黎铁塔夜景，全面且深度的游览，让您对巴黎的美留下永久的回忆！
                <w:br/>
                含司机加班费、夜间进城费、租车费（20人成行）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凡尔赛宫是法兰西艺术的明珠，位于巴黎市郊，在路易十四时代修建。宫殿、花园壮观精美，内部陈设和装潢富艺术性。它是欧洲可以和北京故宫媲美的皇宫。
                <w:br/>
                含团队定位费、门票、中文讲解费、车费、停车费、司机加班费（不含花园）
                <w:br/>
                （20人成行）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
                巴黎歌剧院是拿破仑三世的荣耀，欧洲同时也是世界上著名，美丽的歌剧院之一。无论外表还是内部都极尽壮观，奢华。进入到歌剧院内部，追随《虎口脱险》的脚步，体会《歌剧魅影》的场景，真正亲身感受贵族们延续至今的社交场所，带给您无与伦比的视觉盛宴。
                <w:br/>
                含门票、车费、讲解费、预订费、导游服务费（20人成行）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【红磨坊歌舞表演】</w:t>
            </w:r>
          </w:p>
        </w:tc>
        <w:tc>
          <w:tcPr/>
          <w:p>
            <w:pPr>
              <w:pStyle w:val="indent"/>
            </w:pPr>
            <w:r>
              <w:rPr>
                <w:rFonts w:ascii="宋体" w:hAnsi="宋体" w:eastAsia="宋体" w:cs="宋体"/>
                <w:color w:val="000000"/>
                <w:sz w:val="20"/>
                <w:szCs w:val="20"/>
              </w:rPr>
              <w:t xml:space="preserve">
                1889 年红磨坊歌舞厅在康康舞的乐声中正式诞生，在距今 130多年历史中，演出几乎从未间断，世界各国的众多政要名流都曾欣赏过红磨坊的歌舞表演。发展到今天，已经是集歌舞表演、杂技、脱口秀于一体、以舞蹈为主的综合性艺术演出！古典，美感，震撼，布景场面宏大，节目扣人心弦，令人叹为观止。
                <w:br/>
                含专车接送费、门票费、预订费、夜总会服务生小费、香槟（20人成行）
              </w:t>
            </w:r>
          </w:p>
        </w:tc>
        <w:tc>
          <w:tcPr/>
          <w:p>
            <w:pPr>
              <w:pStyle w:val="indent"/>
            </w:pPr>
            <w:r>
              <w:rPr>
                <w:rFonts w:ascii="宋体" w:hAnsi="宋体" w:eastAsia="宋体" w:cs="宋体"/>
                <w:color w:val="000000"/>
                <w:sz w:val="20"/>
                <w:szCs w:val="20"/>
              </w:rPr>
              <w:t xml:space="preserve">135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瑞士 【伯尔尼】</w:t>
            </w:r>
          </w:p>
        </w:tc>
        <w:tc>
          <w:tcPr/>
          <w:p>
            <w:pPr>
              <w:pStyle w:val="indent"/>
            </w:pPr>
            <w:r>
              <w:rPr>
                <w:rFonts w:ascii="宋体" w:hAnsi="宋体" w:eastAsia="宋体" w:cs="宋体"/>
                <w:color w:val="000000"/>
                <w:sz w:val="20"/>
                <w:szCs w:val="20"/>
              </w:rPr>
              <w:t xml:space="preserve">
                伯尔尼是瑞士的首都，联邦政府与议会设在此处，各国大使馆及一些国际机构聚集于此。伯尔尼的老城直到现在仍然完整地保留着之前的建筑风貌，并已被联合国教科文组织列入《世界文化遗产名录》。
                <w:br/>
                含车费、停车费、司导服务费（20人成行）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瑞士 【黄金列车】</w:t>
            </w:r>
          </w:p>
        </w:tc>
        <w:tc>
          <w:tcPr/>
          <w:p>
            <w:pPr>
              <w:pStyle w:val="indent"/>
            </w:pPr>
            <w:r>
              <w:rPr>
                <w:rFonts w:ascii="宋体" w:hAnsi="宋体" w:eastAsia="宋体" w:cs="宋体"/>
                <w:color w:val="000000"/>
                <w:sz w:val="20"/>
                <w:szCs w:val="20"/>
              </w:rPr>
              <w:t xml:space="preserve">
                乘坐欧洲知名的观光列车——金色山口列车，集中了瑞士秀美的风景，您可以纵览瑞士的湖光山色！瑞士那迷人的，令人窒息的山景和湖景一定让您流连忘返，随手一张照片，都可以作为精美的明信片！
                <w:br/>
                含列车车票、预定费、司导服务费（20人成行）
              </w:t>
            </w:r>
          </w:p>
        </w:tc>
        <w:tc>
          <w:tcPr/>
          <w:p>
            <w:pPr>
              <w:pStyle w:val="indent"/>
            </w:pPr>
            <w:r>
              <w:rPr>
                <w:rFonts w:ascii="宋体" w:hAnsi="宋体" w:eastAsia="宋体" w:cs="宋体"/>
                <w:color w:val="000000"/>
                <w:sz w:val="20"/>
                <w:szCs w:val="20"/>
              </w:rPr>
              <w:t xml:space="preserve">110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古代瑞士的首都琉森，环抱于阿尔卑斯山心脏位置，这里有瑞士境内较大-天鹅湖。北岸是美轮美奂的瑞吉雪山，岸则是连绵起伏的皮拉图斯雪山，配合沿岸城市和村庄的美丽风景，登山和游湖，是来到瑞士的两个必玩项目！欣赏其诗意的自然美景。
                <w:br/>
                含车费、停车费、船票、司导服务费（20人成行）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罗马 【罗马深度游】</w:t>
            </w:r>
          </w:p>
        </w:tc>
        <w:tc>
          <w:tcPr/>
          <w:p>
            <w:pPr>
              <w:pStyle w:val="indent"/>
            </w:pPr>
            <w:r>
              <w:rPr>
                <w:rFonts w:ascii="宋体" w:hAnsi="宋体" w:eastAsia="宋体" w:cs="宋体"/>
                <w:color w:val="000000"/>
                <w:sz w:val="20"/>
                <w:szCs w:val="20"/>
              </w:rPr>
              <w:t xml:space="preserve">罗马是世界文化的发祥地之一，沉淀了数千年的历史遗迹，有着丰富的文化遗产，自古以来一直是历代王朝的国都，绽放出了傲人的光芒！我们沿着《罗马假日》的脚步，参观威尼斯广场、祖国祭坛，祖国祭坛、许愿池、万神殿(外观）、西班牙广场等，感受这座古城的博大精深！含车费、停车费、司导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比萨 【比萨古城】</w:t>
            </w:r>
          </w:p>
        </w:tc>
        <w:tc>
          <w:tcPr/>
          <w:p>
            <w:pPr>
              <w:pStyle w:val="indent"/>
            </w:pPr>
            <w:r>
              <w:rPr>
                <w:rFonts w:ascii="宋体" w:hAnsi="宋体" w:eastAsia="宋体" w:cs="宋体"/>
                <w:color w:val="000000"/>
                <w:sz w:val="20"/>
                <w:szCs w:val="20"/>
              </w:rPr>
              <w:t xml:space="preserve">
                距今 850 年的世界文化遗产——比萨斜塔。她奇特的倾斜，一直吸引着无数的游客前往一览她的风采！
                <w:br/>
                比萨斜塔因伽利略在此做自由落体试验而为人津津乐道，斜塔倾斜5米，举世称奇。奇迹广场上散布着比萨大教堂、洗礼堂、墓园、斜塔（外观）。
                <w:br/>
                含车费、停车费、入城费、司导服务费（20人成行）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威尼斯 【黄金运河游船】</w:t>
            </w:r>
          </w:p>
        </w:tc>
        <w:tc>
          <w:tcPr/>
          <w:p>
            <w:pPr>
              <w:pStyle w:val="indent"/>
            </w:pPr>
            <w:r>
              <w:rPr>
                <w:rFonts w:ascii="宋体" w:hAnsi="宋体" w:eastAsia="宋体" w:cs="宋体"/>
                <w:color w:val="000000"/>
                <w:sz w:val="20"/>
                <w:szCs w:val="20"/>
              </w:rPr>
              <w:t xml:space="preserve">
                威尼斯是世界上一座没有陆地交通的城市，所有的交通工具都是船。黄金大运河是威尼斯的精华景区，乘坐电影007场景中的游艇，穿越震撼的黄金大运河，途径280多个贵族宫殿，包括马可波罗的故居，茜茜公主的故居，领略莎士比亚巨著《威尼斯商人》中的里亚托桥，感受东西方文明在这里的碰撞！
                <w:br/>
                含船票、预订费、司导服务费（20人成行）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佛罗伦萨 【王宫博物馆（韦奇奥宫）】</w:t>
            </w:r>
          </w:p>
        </w:tc>
        <w:tc>
          <w:tcPr/>
          <w:p>
            <w:pPr>
              <w:pStyle w:val="indent"/>
            </w:pPr>
            <w:r>
              <w:rPr>
                <w:rFonts w:ascii="宋体" w:hAnsi="宋体" w:eastAsia="宋体" w:cs="宋体"/>
                <w:color w:val="000000"/>
                <w:sz w:val="20"/>
                <w:szCs w:val="20"/>
              </w:rPr>
              <w:t xml:space="preserve">
                佛罗伦萨的市政厅和国立博物馆，馆内主要收藏和展出意大利文艺复兴时期的绘画和雕塑作品，以及美第奇家族的艺术收藏。重点展品包括米开朗基罗和多纳泰罗的雕塑、波提切利的宗教题材油画、乔尔乔·瓦萨里与尼奥洛·布龙齐诺创作的壁画和祭坛画等。
                <w:br/>
                含门票、定位费，专业导游讲解。成行人数20人，约60分钟。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阿姆斯特丹 【运河游船】</w:t>
            </w:r>
          </w:p>
        </w:tc>
        <w:tc>
          <w:tcPr/>
          <w:p>
            <w:pPr>
              <w:pStyle w:val="indent"/>
            </w:pPr>
            <w:r>
              <w:rPr>
                <w:rFonts w:ascii="宋体" w:hAnsi="宋体" w:eastAsia="宋体" w:cs="宋体"/>
                <w:color w:val="000000"/>
                <w:sz w:val="20"/>
                <w:szCs w:val="20"/>
              </w:rPr>
              <w:t xml:space="preserve">搭乘玻璃船游览运河风光，映入眼帘的是阿姆斯特丹独特的建筑式样，和美丽的欧式水上人家。运河旁16世纪和17世纪黄金时代的建筑外景，旧时代的繁荣盛况，都反映在于这些精心建造的建筑上。含船费、车费、服务费。成行人数20人，约45分钟。</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法兰克福 【莱茵河游船】</w:t>
            </w:r>
          </w:p>
        </w:tc>
        <w:tc>
          <w:tcPr/>
          <w:p>
            <w:pPr>
              <w:pStyle w:val="indent"/>
            </w:pPr>
            <w:r>
              <w:rPr>
                <w:rFonts w:ascii="宋体" w:hAnsi="宋体" w:eastAsia="宋体" w:cs="宋体"/>
                <w:color w:val="000000"/>
                <w:sz w:val="20"/>
                <w:szCs w:val="20"/>
              </w:rPr>
              <w:t xml:space="preserve">
                搭乘素有德国“三峡”之称、世界文化遗产的莱茵河游船，畅游莱茵河，享受河风和阳光，陶醉于历史悠久的古堡建筑以及秀丽的葡萄田山谷美景。
                <w:br/>
                含车费、停车费、船票、预订费、司导游服务费。成行人数20人，约60分钟。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意大利 【T骨牛排餐】</w:t>
            </w:r>
          </w:p>
        </w:tc>
        <w:tc>
          <w:tcPr/>
          <w:p>
            <w:pPr>
              <w:pStyle w:val="indent"/>
            </w:pPr>
            <w:r>
              <w:rPr>
                <w:rFonts w:ascii="宋体" w:hAnsi="宋体" w:eastAsia="宋体" w:cs="宋体"/>
                <w:color w:val="000000"/>
                <w:sz w:val="20"/>
                <w:szCs w:val="20"/>
              </w:rPr>
              <w:t xml:space="preserve">品尝正宗的意大利T骨牛排，意大利肉酱面，主菜，提拉米苏冰淇淋，意大利葡萄酒。含餐费、服务费、预订费（正餐费用已扣除）。成行人数20人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岁以下（不含6岁）不占床按成人价格打九折结算，此价格提供机位、车位、餐位及景点门票，不提供住宿床位，占床按成人价格收费，6岁起必须占床；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驻法国大使馆，领事保护电话：+33-153758840
                <w:br/>
                驻瑞士大使馆，领事保护电话：+41-764959218
                <w:br/>
                驻意大利大使馆，领事保护电话：+39-3939110852
                <w:br/>
                驻德国大使馆，领事保护电话：+49-3027588551
                <w:br/>
                驻奥地利大使馆，领事保护电话：+43-68120192638
                <w:br/>
                驻比利时大使馆，领事保护电话：+32-27632006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自费旅游项目补充说明：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购物补充说明：
                <w:br/>
                经旅游者与旅行社双方充分协商，就本次旅游的购物场所达成一致，旅游者自愿签署本补充协议。
                <w:br/>
                1.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2.由旅游者根据自身需要和个人意志，自愿、自主决定购物行为，旅行社全程绝不强制购物；
                <w:br/>
                3.欧洲法律规定：购物金额低于1000欧元以内可支付现金,超出1000欧元以上金额需用信用卡或旅行支票等支付。如果您此次出行有购物需求，请携带VISA、MASTER的信用卡；
                <w:br/>
                4.游客在本补充协议约定的购物场所购买的商品，非商品质量问题，旅行社不协助退换；
                <w:br/>
                5.游客自行前往非本补充协议中的购物场所购买的商品，旅行社不承担任何责任；
                <w:br/>
                6.如遇不可抗力（天气、罢工、政府行为等）或其他旅行社已尽合理注意义务仍不能避免的事件（公共交通延误或取消、交通堵塞、重大礼宾等）。 为保证景点正常游览，旅行社可能根据实际需要减少本补充说明约定的购物场所，敬请游客谅解；
                <w:br/>
                7.游客在境外旅游期间请务必谨慎看护好个人财产，请随团一起活动，随时留心身边的状况。一旦发生遗失或被盗我们无法为您做出相应的补偿。导游将积极协助您办理报案等相关事宜（请不要将贵重物品单独遗留在以下地方：托运的行李中，大巴车上，酒店房间。）；
                <w:br/>
                8.如行程中涉及到以下地点：百货公司，免税店，奥特莱斯，名品专卖店不属于针对旅游团队的购物场所，所以并不在《旅游法》法规限制的购物场所；
                <w:br/>
                9.旅行社不指定具体购物场所，购物属于您个人行为，您在购买商品时请仔细检查商品质量。权衡产品价值切勿跟风购物。若在回国后发现质量，或品质等相关问题，无论退货或退款，手续非常繁琐。我们不能承诺您一定可以得到您满意的结果；
                <w:br/>
                10.购物刷卡手续费已有银行收取不能退还，如退货时发生手续费由旅游者承担；
                <w:br/>
                11.退税是欧盟对非欧盟游客在欧洲购物的优惠政策，整个退税手续及流程均由欧洲国家控制，经常会出现退税不成功、税单邮递过程中丢失导致无法退税等问题，我们会负责协调处理，但无法承担任何赔偿；
                <w:br/>
                12.另外游客未在旅游团指定商店购物造成未能退税，旅行社不承担任何责任；
                <w:br/>
                13.导游协助贵宾办理退税手续，导游告知退税流程、注意事项及税单的正确填写。但是如果因为旅游者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我社无法承担相关责任，敬请谅解。
                <w:br/>
                任何一种退税方式都存在风险，我社导游会协助您办理退税，但是是否退税成功并不取决于导游或者旅行社，以及购物店，而是当地的退税公司按他们的法规来操作，任何单位或个人不能做出保证。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2026-07-17T09:51:11+08:00</dcterms:created>
  <dcterms:modified xsi:type="dcterms:W3CDTF">2026-07-17T09:51:11+08:00</dcterms:modified>
</cp:coreProperties>
</file>

<file path=docProps/custom.xml><?xml version="1.0" encoding="utf-8"?>
<Properties xmlns="http://schemas.openxmlformats.org/officeDocument/2006/custom-properties" xmlns:vt="http://schemas.openxmlformats.org/officeDocument/2006/docPropsVTypes"/>
</file>