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海参花胶鲍鱼汤+鹿肉养生餐；花胶鱼肚羹+海鲜黑金鲍养生餐；
                <w:br/>
                日式铁板烧；爱歌顿牧场BBQ自助餐；特色火锅、牛羊放题火锅，品尝当地饮食，深入了解当地生活习俗； 
                <w:br/>
                皇后镇缆车自助餐厅--被美国广播公司评为“世界佳景致餐厅”，见证皇后镇震撼人心的景色； 
                <w:br/>
                <w:br/>
                住宿升级
                <w:br/>
                升级3晚5星酒店，体验感拉满！！！
                <w:br/>
                <w:br/>
                体验升级
                <w:br/>
                【蒸汽小火车】：穿山越岭，体验怀旧时光，充满童趣；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【红杉林萤火虫洞】：近距离观赏一片稳定的蓝绿色地下星空；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墨尔本经典一日游-/-凯恩斯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特别提示：若由于天气原因造成大堡礁不能出海，当天自由活动，不含午餐，将退还船票费用(澳币95元/人)！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凯恩斯-/-悉尼	航班：待定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【悉尼鱼市场】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航班：CZ306/21:20-05:05+1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7200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2026-07-17T14:30:29+08:00</dcterms:created>
  <dcterms:modified xsi:type="dcterms:W3CDTF">2026-07-17T14:30:29+08:00</dcterms:modified>
</cp:coreProperties>
</file>

<file path=docProps/custom.xml><?xml version="1.0" encoding="utf-8"?>
<Properties xmlns="http://schemas.openxmlformats.org/officeDocument/2006/custom-properties" xmlns:vt="http://schemas.openxmlformats.org/officeDocument/2006/docPropsVTypes"/>
</file>