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5-6月【晚对晚&amp;北京零零壹】双飞5天｜京城第一秀｜登城楼｜圆明园（含遗址公园）｜升旗仪式｜恭王府｜天坛套票｜军事博物馆｜0购物0自费0景交行程单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GZPE-20250506-A1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参考航班：广州-北京18:30-21:30，具体航班以实际出票为准，敬请知悉。
                <w:br/>
                参考航班：北京-广州16:30-21:30，具体航班以实际出票为准，敬请知悉。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※京典·沉浸式全景游皇城
                <w:br/>
                ★王府之冠·恭王府：历经清王朝由鼎盛至衰亡的历史进程，故有“一座恭王府，半部清代史”的说法；
                <w:br/>
                ★军事博物馆：中国唯一的大型综合性军事历史博物馆，展现人民军队“从胜利走向胜利”的历史逻辑。
                <w:br/>
                ★登天安门城楼：不仅是登上了一座宏伟的古代建筑，更是踏上了一段厚重的历史征程。 
                <w:br/>
                ★皇城永昼·故宫：全新“花事巡游”游览线路！穿过朱红宫墙，邂逅春日宫花，一步一景皆在画中的唯美景象；。
                <w:br/>
                ★烈火印记·圆明园套票：感受历史沧桑，领略皇家园林别样魅力。
                <w:br/>
                ★巨龙盘桓·八达岭长城：站在雄伟巍峨的长城上，感受历史的厚重，每一块砖石都在诉说着岁月的故事。
                <w:br/>
                ★皇家园林·颐和园：春日颐和园，初春暗香疏影有腊梅，待到桃花满西堤，杨柳拂面，正是春和景明时！
                <w:br/>
                ★祈福圣地·天坛套票：明清帝王祭天圣地，古柏林立诉说六百年敬天礼制，古今交融的宇宙观杰作。
                <w:br/>
                ★京味食足·精选特色（全程含7正餐40-60/人）
                <w:br/>
                【盛世牡丹烤鸭宴】餐标600元/桌，鸭肉新鲜现烤，肉质鲜美，外皮酥脆，传统面饼裹上鸭肉送入口中，唇齿留香；
                <w:br/>
                【老北京铜锅涮肉】老北京铜锅涮肉，肥而不油，瘦而不柴，一涮即熟，久涮不老，不膻不腻，味道鲜美；
                <w:br/>
                【五彩饺子宴】【老根山庄东北菜】
                <w:br/>
                ★指定入住一环·北京赵家楼饭店：住在风景里，胡同里的红色文化饭店
                <w:br/>
                地处京城中心繁华地带，北依金宝街，南望长安街，东靠二环路，西邻朝内南小街，周边分布着王府井步行街、东单商业街，与日坛周边使馆区、世贸天阶、首都CBD商业圈隔二环路相望。周边还有还有长安大戏院、国家大剧院、保利剧院、工人体育场等大型文体场所。
                <w:br/>
                ★暖心赠送：故宫无线导览耳机+故宫神武门观光车+每人每天送一支矿泉水，尽享旅行好时光！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参考酒店：入住4晚北京赵家楼饭4钻或不低于以上标准质量的备选酒店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天安门广场-登天安门城楼-故宫
                <w:br/>
                上午：早餐后，乘车前往世界上最大的城市中心广场-【天安门广场】（游览时间约1.5小时），外观毛主席纪念堂、外观北京九门之首正阳门。在人民英雄纪念碑前纪念中国近现代史上的革命烈士。登【天安门城楼】登上天安门城楼，腑瞰天安门广场，远眺北京市区中心华的大街小巷，更是人们梦寐以求的愿望。（如预约不成功或临时关闭，备选人民大会堂或其他景点）；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全新游览线路 ★午门进入—中轴三大殿（太和殿、中和殿、保和殿）—武英殿—慈宁宫花园—寿康宫--斋宫—御花园—神武门出★
                <w:br/>
                通过佩戴【故宫之声-无线耳机】，您可以听到导游更加清晰的讲解，深度了解故宫的历史。
                <w:br/>
                特别赠送：神武门摆渡车/观光车（单程费用已含）
                <w:br/>
                【温馨提示】：
                <w:br/>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午餐：享用【盛世牡丹烤鸭宴】，餐标60元/人；     晚餐：√   </w:t>
            </w:r>
          </w:p>
        </w:tc>
        <w:tc>
          <w:tcPr/>
          <w:p>
            <w:pPr>
              <w:pStyle w:val="indent"/>
            </w:pPr>
            <w:r>
              <w:rPr>
                <w:rFonts w:ascii="宋体" w:hAnsi="宋体" w:eastAsia="宋体" w:cs="宋体"/>
                <w:color w:val="000000"/>
                <w:sz w:val="20"/>
                <w:szCs w:val="20"/>
              </w:rPr>
              <w:t xml:space="preserve">参考酒店：入住4晚北京赵家楼饭4钻或不低于以上标准质量的备选酒店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升旗仪式-八达岭长城-外观鸟巢水立方-杂技表演
                <w:br/>
                上午：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晚餐：享用【五彩饺子宴】，餐标40元/人；   </w:t>
            </w:r>
          </w:p>
        </w:tc>
        <w:tc>
          <w:tcPr/>
          <w:p>
            <w:pPr>
              <w:pStyle w:val="indent"/>
            </w:pPr>
            <w:r>
              <w:rPr>
                <w:rFonts w:ascii="宋体" w:hAnsi="宋体" w:eastAsia="宋体" w:cs="宋体"/>
                <w:color w:val="000000"/>
                <w:sz w:val="20"/>
                <w:szCs w:val="20"/>
              </w:rPr>
              <w:t xml:space="preserve">参考酒店：入住4晚北京赵家楼饭4钻或不低于以上标准质量的备选酒店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颐和园-圆明园-军博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外观【清华或北大】，感受我国最高学府的学习氛围（约15分钟）。
                <w:br/>
                之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温馨提示：如门票预约不到则替换其他博物馆）
                <w:br/>
                交通：汽车
                <w:br/>
              </w:t>
            </w:r>
          </w:p>
        </w:tc>
        <w:tc>
          <w:tcPr/>
          <w:p>
            <w:pPr>
              <w:pStyle w:val="indent"/>
            </w:pPr>
            <w:r>
              <w:rPr>
                <w:rFonts w:ascii="宋体" w:hAnsi="宋体" w:eastAsia="宋体" w:cs="宋体"/>
                <w:color w:val="000000"/>
                <w:sz w:val="20"/>
                <w:szCs w:val="20"/>
              </w:rPr>
              <w:t xml:space="preserve">早餐：√     午餐：享用【老北京涮肉火锅】，餐标40元/人；     晚餐：√   </w:t>
            </w:r>
          </w:p>
        </w:tc>
        <w:tc>
          <w:tcPr/>
          <w:p>
            <w:pPr>
              <w:pStyle w:val="indent"/>
            </w:pPr>
            <w:r>
              <w:rPr>
                <w:rFonts w:ascii="宋体" w:hAnsi="宋体" w:eastAsia="宋体" w:cs="宋体"/>
                <w:color w:val="000000"/>
                <w:sz w:val="20"/>
                <w:szCs w:val="20"/>
              </w:rPr>
              <w:t xml:space="preserve">参考酒店：入住4晚北京赵家楼饭4钻或不低于以上标准质量的备选酒店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天坛公园-恭王府-什刹海-北京-广东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网评4钻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7正4早，酒店含双早不用不退，餐标40元/人/餐（特色餐：盛世牡丹烤鸭宴60+老北京铜锅涮肉40+五彩饺子宴40+老根山庄东北菜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2026-05-14T20:33:30+08:00</dcterms:created>
  <dcterms:modified xsi:type="dcterms:W3CDTF">2026-05-14T20:33:30+08:00</dcterms:modified>
</cp:coreProperties>
</file>

<file path=docProps/custom.xml><?xml version="1.0" encoding="utf-8"?>
<Properties xmlns="http://schemas.openxmlformats.org/officeDocument/2006/custom-properties" xmlns:vt="http://schemas.openxmlformats.org/officeDocument/2006/docPropsVTypes"/>
</file>