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喀伊独库】新疆乌鲁木齐双飞10天丨S21沙漠公路丨乌尔禾魔鬼城丨禾木丨喀纳斯丨独库公路北段丨唐布拉草原丨那拉提大草原丨昭苏湿地公园丨八卦城特克斯丨薰衣草丨赛里木湖丨独山子大峡谷丨国际大巴扎丨乌伦古湖丨花海那拉提下午茶（学跳黑走马）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XB-20260430-J2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广州-乌鲁木齐CA4370 08:30-13:45
                <w:br/>
                乌鲁木齐-广州CA4369 18:40-23:55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行程景点：喀纳斯、禾木、赛里木湖、唐布拉、昭苏湿地公园（天马浴河）、八卦城特克斯、那拉提草原、世界魔鬼城、乌伦古湖、阿禾公路、独库公路
                <w:br/>
                ★ 住宿特色：全程7晚网评四钻酒店+1晚喀纳斯景区酒店+1晚那拉提
                <w:br/>
                ★ 行程用车：16人以上升级豪华2+1车（带USB接口，充电无忧）
                <w:br/>
                独库公路使用：7座有正规营运资质的车辆
                <w:br/>
                ★ 特色美食：瑶池家宴、 图瓦人家宴、龙凤宴、新疆特色大盘鸡、特色馕包肉、胡尔达克餐、肉饼丸子汤
                <w:br/>
                ★ 赠送：赛里木湖下午茶/花海那拉提下午茶（学跳黑走马）
                <w:br/>
                ★ 赠送：每人每天一瓶矿泉水
                <w:br/>
                ★ 赠送：新疆特色手工丝毯
                <w:br/>
                ★ 赠送：新疆大馕/新疆应季水果
                <w:br/>
                ★ 赠送：那拉提草原无人机航拍视频航拍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广州-飞机-乌鲁木齐接机
                <w:br/>
                各位贵宾，请于指定时间集合，乘机前往新疆维吾尔自治区首府“亚心”乌鲁木齐，抵达后前往酒店办理入住休息。入住后您可自行在市区观光，当日三餐敬请自理。
                <w:br/>
                【温馨提示】新疆与内地时差2小时，新疆是9点半、10点上班，2点午饭，8点晚饭，新疆的夜生活也是很丰富的，团友们需要适应。新疆的治安是很好的！团友们可以自行安排外出。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 沙漠公路-海上魔鬼城-阿勒泰（车程500公里，行车约7-8小时）
                <w:br/>
                早餐后，乘车沿中国第一条沙漠高速公路【S21沙漠公路】，带你穿越准噶尔盆地，古尔班通古特沙漠已经雅丹地貌。前往【海上魔鬼城】（含门票+区间车，游览约1-1.5小时），位于吉力湖的东岸，因其别具一格的地质地貌而声名远扬。在这里，您既能领略到迷人的海滨风光，又能感受到独特的峡谷神韵。地面有因风蚀造就的姿态万千、令人称奇的雅丹魔鬼城，这里也因独特的临湖雅丹地貌而被赋予了“海上魔鬼城”的别称；地下则蕴藏着丰富的石油资源，克拉玛依作为我国著名的石油产区，便是这片土地富饶的证明；就连石头里都藏着古老的恐龙化石。看似一片荒凉，实则是当之无愧的风水宝地！游玩结束前往阿勒泰入住酒店。
                <w:br/>
                温馨提示：
                <w:br/>
                1.今日行车时间较长，请准备适当零食；
                <w:br/>
                2.新疆气候干燥，注意补水。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阿勒泰-阿禾公路-禾木/喀纳斯（车程250公里，行车约5-6小时） （注：行程时间节点仅供参考，具体以导游统一安排时间为准）
                <w:br/>
                早餐后，乘车行驶在【阿禾公路】，一条浓缩了北疆极致风光的景观大道。起点阿勒泰，终点禾木，一路穿行于草原、森林、河流、雪山之间，是一场视觉的盛宴。从阿勒泰市出发，不久便进入辽阔草原，牛羊如繁星散落。随着海拔攀升，针叶林愈发茂密，与远处洁白雪峰构成壮丽画卷。途经碧蓝的伊列克石林湖，如宝石镶嵌。最终抵达【禾木】（含门票+区间车），图瓦人的木屋村落，在晨雾和炊烟中宛如童话。入住景区内民宿
                <w:br/>
                温馨提示：
                <w:br/>
                1.今日会走阿禾公路，建议提前备好晕车药；
                <w:br/>
                2.禾木村整体较落后，住宿条件无法和城市地区相比；
                <w:br/>
                3.大巴只能停在景区外，今日入住景区内民宿，需要换乘景区区间车，建议只携带贵重物品和简单换洗衣物。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喀纳斯（条件有限）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禾木/喀纳斯-喀纳斯-布尔津（车程120公里，行车约3小时） （注：行程时间节点仅供参考，具体以导游统一安排时间为准）
                <w:br/>
                早餐后，前往【喀纳斯湖】（含门票+一进区间车，游览约3小时），神仙湾是由喀纳斯河在山间低缓的地方形成的一片沼泽浅滩，这里的森林和草地被河水切分成一块块似断丝连的小岛，景色如梦如幻，仿佛仙境一般。月亮湾因河流的侧蚀作用而形成，河水在拐弯的地方有自己运动的规律，最终形成美丽的月牙状。月亮湾长约4公里，河水随着光照的不同变换着色彩，河中心的两个河心洲酷似两只仙人的大脚印，构成了一道独特而美丽的景观。卧龙湾因形状类似锅底而得名，湖四周花红柳绿，森林茂盛，芳草如茵，湖中的小岛景色优美，湖进水处巨石抵中流，巨浪拍巨石，玉珠飞溅。游玩结束乘车前往布尔津入住酒店。
                <w:br/>
                【温馨提示】喀纳斯景区气候多变，注意保暖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布尔津-乌尔禾魔鬼城-奎屯（车程450公里，行车约6.5小时） （注：行程时间节点仅供参考，具体以导游统一安排时间为准）
                <w:br/>
                早餐后，前往游览“卧虎藏龙”拍摄地【乌尔禾魔鬼城】(含门票+观光车，游览约1.5小时），可以欣赏到千奇百怪的雅丹地貌，远眺风城，宛若中世纪的一座古城堡，但见堡群林立，大小相间，高矮参差，错落重迭，给人以凄森苍凉恐怖之感。到达奎屯入住酒店。
                <w:br/>
                 【温馨提示】魔鬼城景区风沙紫外线强，请自备防晒霜、遮阳伞等防晒用具。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奎屯-赛里木湖-霍城薰衣草-伊宁喀赞其-伊宁（单程450公里，行车约6小时） （注：行程时间节点仅供参考，具体以导游统一安排时间为准）
                <w:br/>
                早餐后，乘车前往【赛里木湖】（含门票+区间车，游览约3-5小时），赛里木湖的环湖之旅，是一条将时间凝固在湛蓝与苍翠间的天路。全程约90公里的平坦环湖公路，串联起成吉思汗点将台的苍茫、西海草原的丰茂、克勒涌珠的清冽与松树头的巍峨，湖畔野花随季节流转色彩，天鹅在粼粼波光中舒展羽翼，远处雪山倒映于“大西洋最后一滴眼泪”的纯粹水域，每一帧都如移动的油画。若走马观花拍照赏景，预留3-4小时足矣；若愿深入湖畔栈道漫步、在亲水滩静候日落，或于松树头登高俯瞰全景，让湖风与云影彻底浸透身心——这枚海拔2073米的高山明珠，值得你用半日时光，细细擦拭灵魂的尘埃。特赠送体验赛里木湖畔下午茶，纵享惬意时光……乘车前往【霍城薰衣草】（游览约1小时），薰衣草花海如紫色绸缎铺展至天际，露珠在花瓣上闪烁。漫步葡萄长廊，藤蔓织成绿色隧道，串串果实如翡翠垂挂。酒窖里橡木桶沉睡，氤氲着岁月醇香。登上观景台，田畴如棋盘延伸，远山含黛。乘车前往【伊宁喀赞其】（不含马车，游览约1小时），目之所及皆是深浅不一的蓝——门窗、廊柱、院墙，在阳光下透着地中海般的明净。建议从游客中心出发，乘坐“哈迪克”马车穿行街巷，听铜铃声回荡。必访吐达洪巴依大院，感受维吾尔族庭院文化。不可错过手工冰淇淋店，品尝古法制作的玛拉俊。游览结束前往酒店办理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伊宁-昭苏湿地公园（天马浴河）-特克斯（单程250km，行车约4.5小时） （注：行程时间节点仅供参考，具体以导游统一安排时间为准）
                <w:br/>
                一路南下，翻越乌孙山，沿途是美丽的【昭苏草原】，大片的花开，成群的牛羊。在一望无垠的昭苏草原上，绿草如茵，野花烂漫，骏马奔驰，牛羊遍野，在天马的故乡随处可见草原牧歌的优美画面。到达【昭苏湿地公园－天马浴河】（含门票，游览约1.5小时；天马浴河表演时间固定，请务必听从导游安排；表演是否开放以景区当日政策为准，如遇客观原因暂停表演，无退费），昭苏中央湿地公园，全称为新疆昭苏特克斯河国家湿地公园。盛夏的新疆昭苏湿地公园，天高云淡，绿意袭人。昭苏“天马浴河”以伊犁马群踏浪奔腾为核心，牧马人一声号令，数十匹骏马如离弦之箭跃入特克斯河，奋蹄疾驰间水花飞溅，粼光与彩虹交织，构成“天马之乡”独有的动态画卷 ；后前往八卦城－特克斯，赠送【八卦城离街】（游览约1小时）“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【温馨提示】
                <w:br/>
                1、当地哈萨克族牧民以放牧为生，他们热情好客，请尊重少数民族生活习惯，如遇到牛马羊等，请勿靠近，一定要注意安全；
                <w:br/>
                2、景区内偶尔会有商贩兜售的纪念品或特色小饰品等，属于景区商业行为，与我公司无关。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伊宁-那拉提空中草原-花海那拉提-那拉提（单程280km，行车约5小时） （注：行程时间节点仅供参考，具体以导游统一安排时间为准）
                <w:br/>
                早餐后，前往游览【那拉提空中草原】（含门票+空中草原区间车，游览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之后前往前往【花海那拉提】（游览约1小时；赠送花海茶点，阿肯弹唱学跳黑走马），花海那拉提是国家4A级休闲观光园区，总面积为2020亩‌，其中花海占地面积为1800亩。于繁花早地间，一边品尝特色的茶水与糕点，一边欣赏来自草原的悠扬歌声，并可学跳哈萨克特色舞蹈黑走马舞，收获一段如梦如幻的美好时光！玩结束前往那拉提入住就点休息。
                <w:br/>
                【温馨提示】
                <w:br/>
                1、草原清晨湿气较重，观景时注意保暖
                <w:br/>
                2、骑马属于危险活动请各位游客慎重参与。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那拉提-唐布拉草原-独库北段-独山子大峡谷-奎屯（单程260公里，约7小时） （注：行程时间节点仅供参考，具体以导游统一安排时间为准）
                <w:br/>
                早餐后，换乘7座商务车穿越独库北段，独库公路北起克拉玛依市独山子区，纵贯天山南北，南端连接阿克苏地区库车市，全长561公里。由于其过半以上地段横亘崇山峻岭、穿越深川峡谷，连接了众多少数民族聚居区，因此被《中国国家地理》评选为“纵贯天山脊梁的景观大道”；途经游览【唐布拉草原】，沿着独库公路拐入唐布拉百里画廊的那一刻，你就明白了什么叫“车行画中”。无需门票的草原绵延百里，一路都是流动的盛宴：左手是云杉密布的青翠山丘，右手是喀什河蜿蜒的碧蓝河水，牛羊如珍珠般洒落在齐腰的草海里。停下车，去仙女湖骑马溯溪，看湖水倒映终年不化的雪顶；夜晚住进哈萨克牧民的毡房，毡房里飘着马奶酒的醇香，主人弹起冬不拉唱起动人的歌谣。当晨雾在山谷间升起，你会记住这个没有被商业喧哗打扰的、野性而纯粹的立体草原。唐布拉不惊艳，却能让人住进风景的每一个褶皱里。驶出独库，游览【独山子大峡谷】（含门票，游览约1.5小时），拥有“独库秘境，亿年奇观”之称的独山子大峡谷位于新疆克拉玛依市独山子区境内，城区南28千米处，均有公路通达。曾荣登国家地理杂志，全国最美公路独库公路第一景，电视剧《九州缥缈录》、电影《飞驰人生》拍摄取景地。之后乘车往奎屯入住酒店 。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奎屯-乌市国际大巴扎-送机（单程300公里，约3.5小时）
                <w:br/>
                早餐后，乘车返回乌鲁木齐，游览【新疆国际大巴扎】（游览约1.5小时），维语集市的意思。 总面积达10万平方米的，是集特色建筑、民俗风情、风味美食、餐饮娱乐等为一体的景区，有“新疆之窗”“中亚之窗”的美誉。2015年被评为国家AAAA级旅游景区。后根据航班时间，乘机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1、大交通：广州-乌鲁木齐往返经济舱含税；
                <w:br/>
                2、用车：保证每人一个正座车位；独库北段（那拉提-奎屯）独库公路使用：7座有正规营运资质的车辆；若客人自行放弃当日行程或遇到人力不可康旅因素造成后续行程无法游览，车费不予退还。（接送机为普通车）
                <w:br/>
                3、住宿：全程8晚网评四钻酒店+1晚喀纳斯/禾木景区民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参考酒店如下：
                <w:br/>
                乌鲁木齐4钻：独山子大酒店、迎港、乌市阳光、乌市米东国际、东方王朝 、西域国际、艺龙玺程、乌市昆仑乔戈里、熙居酒店、乌市亚馨、乌市野马、星龙国际或同级
                <w:br/>
                阿勒泰4钻：阿勒泰Melody·班的酒店、阿勒泰云雪国际度假酒店、阿勒泰星旅度假、金桥假日酒店、阿勒泰美豪丽致或同级
                <w:br/>
                喀纳斯村酒店：新缘、鲁班木屋、八零客栈、一只松鼠、湖畔客栈、云星梵居、秋悦山庄或同级
                <w:br/>
                布尔津4钻：澜庭澜庭、湘疆、七月海、格林城、神湖、苏通或同级
                <w:br/>
                奎屯4钻：奎屯丽呈、奎屯凯祥、奎屯金泽宏、奎屯宾馆 ，锦汇、如家精选、新旅逸格或同级
                <w:br/>
                伊宁4钻：欢住、颐家·锦澜、嘉会、伊宁云枫精品、伊宁瑞阳皇冠、中亚国际或同级
                <w:br/>
                那拉提民宿：肖恩的牧场、水墨那拉提民宿、那拉提万森、那拉提君润、那拉提河谷秘境、那拉提水木上善静月云堂美宿、那拉提花海民宿、那拉提月亮河度假酒店或同级
                <w:br/>
                石河子4钻：石河子爱派、石河子恒和华星、石河子润昌、石河子豪洲、石河子璟悦国际、石河子天富美仑、石河子惠博度假酒店或同级；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4、用餐：全程9早14正餐，酒店含双早，超出自理，正餐餐标40元/人，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长者优惠：60-64岁团费可减200元/人，65岁以上团费可减400元/人。
                <w:br/>
                6、导服：当地中文导游服务、持全国导游资格证上岗；
                <w:br/>
                7、儿童：2-11周岁儿童报价含车费、半价餐费、不含其他门票不含床位费（早餐费用现付），如超高产生门票及其他费用由家长现付；小孩请携带户口本本人页原件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2026-04-30T21:49:45+08:00</dcterms:created>
  <dcterms:modified xsi:type="dcterms:W3CDTF">2026-04-30T21:49:45+08:00</dcterms:modified>
</cp:coreProperties>
</file>

<file path=docProps/custom.xml><?xml version="1.0" encoding="utf-8"?>
<Properties xmlns="http://schemas.openxmlformats.org/officeDocument/2006/custom-properties" xmlns:vt="http://schemas.openxmlformats.org/officeDocument/2006/docPropsVTypes"/>
</file>