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【2026趣游独库·南疆】新疆双飞8天 独库公路南段|大小龙池|第四沙漠公路|喀什古城|白沙湖| 图木舒克永安湖|土陶馆技艺馆|屯垦历史博物馆|天山神秘大峡谷|库车王府|龟兹古巷|和田约特干古城行程单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XBX-20260428-A1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喀什地区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【舒适旅程】
                <w:br/>
                广东自组丨广东独立自组团，同声同气游新疆！纯玩高性价比，舒心畅玩！
                <w:br/>
                优质航班丨广州飞南疆城市-喀什，节省飞乌鲁木齐汽车1500公里！
                <w:br/>
                舒适交通丨10人铁发！16人以上升级安排2+1豪华旅游大巴车，让旅途更加舒适
                <w:br/>
                舒适住宿丨升级喀什连住2晚4钻，甄选5晚舒适精品，其中连住库车2晚3钻，少挪窝，慢旅行，更轻松。
                <w:br/>
                【活动体验】--特别安排图木舒克时令水果采摘体验，果瓜飘香，感受丰收愉悦！
                <w:br/>
                【深度南北】
                <w:br/>
                特色三公路丨换7座小车穿越独库公路南段，叹世界级景观大道风光无限，避开北段人潮汹涌
                <w:br/>
                第四沙漠公路（图昆沙漠公路）--世界级工程奇迹，塔克拉玛干沙漠西缘的首条南北纵贯沙漠公路，实现一条路解锁南疆兵团人文+沙漠生态双核心！
                <w:br/>
                穿越喀喇昆仑雪山公路，探秘昆仑秘境，邂逅白沙湖
                <w:br/>
                人文魅力丨千年古城--古丝绸之路上西域16国之首的龟兹古国，如今的库车，是独库公路的终点，是此次南疆人文之旅的开端，漫步龟兹citywalk，感受古今交融的特点，仿佛穿越时空！
                <w:br/>
                和田千年古城于阗古国，追寻历史，探索西域，领略千年历史风情--特别安排【约特干古城】自治区第二批非遗市集
                <w:br/>
                不到【喀什古城】不算来新疆，古城内一砖一瓦皆是智慧故事
                <w:br/>
                昆仑秘境丨探秘昆仑雪山秘境--白沙湖
                <w:br/>
                奇骏峡谷丨褐色山体汇集神、奇、险、雄、古、幽为一体，不出国也能完爆美国大峡谷--天山神秘大峡谷
                <w:br/>
                【味蕾享受】美味大盘鸡+缸缸肉+库车大馕+特色烤包子、烤串+鸽子汤面
                <w:br/>
                安排1餐网红社会餐厅，一边享受美食、一边观赏新疆古丽与巴郎子的载歌载舞！
                <w:br/>
                【粤疆福利】
                <w:br/>
                兵团故事丨打卡广东援疆项目-唐王城千年屯垦文化体验中心，粤疆同心齐发展!
                <w:br/>
                粤疆连心丨独属广东老友记福利--赠送图木舒克 150元大礼包！在文旅局指定的服务企业换购礼品。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广州✈喀什→（汽车320KM/4H）图木舒克历史屯垦博物馆
                <w:br/>
                广州机场乘飞机赴新疆南疆【喀什】，后赴兵团城市--【图木舒克市】晚餐后入住酒店。
                <w:br/>
                温馨提示：
                <w:br/>
                1.新疆早晚温差大，气候干燥要多喝水，准备御寒衣物；新疆地大物博，全程车程时间较长。请做好体力储备；请依据自身情况备上感冒药、肠胃药、晕车药等应急药物；
                <w:br/>
                2.导游会提前一天电话或短信联系客人，请保持手机畅通； 
                <w:br/>
                3.出行前请确认携带有效身份证原件登机，上下飞机请携带好行李物品。 
                <w:br/>
                4.行程安排可能会因航班、天气、路况等不可抗力因素而作变更，经与全体游客协商同意后，进行游览顺序调整！
                <w:br/>
                交通：飞机/汽车
                <w:br/>
                到达城市：图木舒克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图木舒克-（汽车约22km，约0.5H）永安湖-（汽车约40km，约40min）土陶村-（汽车约470km，约5H）库车
                <w:br/>
                早餐后赴新疆生产建设兵团大型水库之一的农三师图木舒克【永安湖】“碧水、金沙、胡杨、湿地、奇山” 等五种地貌美景浑然一体，形成景观组合的奇特之美，参观景区内的【唐王城千年屯垦文化体验中心】（参观1.5小时），广东援疆前方指挥部与第三师党委政府共同打造的爱国主义教育基地项目。基地场馆外观采取同心圆造型，富有粤疆两省区“心连心、同心向党、共同繁荣”之寓意。之后参观【图木舒克土陶技艺馆】(游玩时间约1小时)，2008年，维吾尔族模制法土陶烧制技艺被列入第二批国家级非物质文化遗产保护名录。土陶技艺馆作为南疆师市中首个以国家级非物质文化遗产为主题的展馆；现该馆已成为师市对外宣传和交流文化的重要窗口。维吾尔族模制法土陶烧制技艺经过2000多年的发展，如今她神采奕奕的展现在我们面前，为我们带来一场意义非凡的文化盛宴。游毕后前往酒店入住休息。
                <w:br/>
                <w:br/>
                温馨提示：新疆民族民风淳朴、民族风情浓厚，是个典型的民族区域，所以请大家注意言行，尊重当地民族风情。
                <w:br/>
                交通：汽车
                <w:br/>
                到达城市：库车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库车-（汽车约70km，约1.5H）天山神秘大峡谷-（汽车约70km，约1H）独库公路-大小龙池-（汽车约140km，约2.5H）库车
                <w:br/>
                早餐后，早餐后车前往【天山神秘大峡谷】(游览约1小时) 维吾尔语“克孜利亚”是“红色的山崖”之意。神秘的“天山大峡谷”是天山支脉克孜利亚山中的一条峡谷，红褐色岩石经过大自然亿万年的风刻雨蚀之下，才形成由现在“天山大峡谷”。红褐色的山体群直插云天，在阳光照射下，犹如一簇簇燃烧的火焰。当地换乘5/7座商务车（独库公路限7座以下车辆通知，根据人数安排车辆）沿独库公路南段，体验这条公路风景线的独特魅力，堪称是中国公路史上的一座丰碑，被成为“英雄之路”，途中会经过【大小龙池】；顺着弯曲的山道盘旋而上，在这四周群山环抱，峰峦叠嶂中间，突然就冒出一股绿水来，宝石一样镶嵌在群山之中，镶嵌在蔚蓝的天幕之下，给人一份意想不到的惊喜。绿荫与湖水浑然一体，水面上碧波如镜。蓝天、白云、青山、绿草与远处苍黄的荒山、美丽的雪峰和谐的构成了塞外最神奇的景色，犹如两幅油画。一幅挂在天上，一幅映在水中。神话传说中的西天王母非常喜欢大龙池，她就经常在这水域宽阔，清澈见底的水里沐浴；一路走走停停，可在安全点停车，让您尽情拍照，游毕后返回库车，在【独库公路终点处】（打卡拍照0.5小时），随后入住酒店。
                <w:br/>
                <w:br/>
                温馨提示：
                <w:br/>
                1、注意做好防晒准备，峡谷需要徒步要穿舒适的鞋子；
                <w:br/>
                2、当天车程时间长，可提前准备干粮及晕车药物，以备不时之需。
                <w:br/>
                【独库公路特殊情况说明】
                <w:br/>
                ①独库公路通行受季节天气影响，每年只在6月至9月底开通，即使通车期遇雨雪塌方也会临时封路，在封闭管制期间，只能绕路返回；②所增加的车费、油费、司机服务费均由旅行社承担，不再向游客收费，也无任何费用退还。因封路不可抗力因素增加的游客食宿费用，火车票或飞机票，需要游客自行承担。③独库公路限速和弯道较多，且在近年来出现了堵车的情况，我们会在安全的前提前停车游玩，请做好舟车劳顿的心理准备。
                <w:br/>
                【温馨提示】
                <w:br/>
                1.独库公路属于山区道路，路况较好，但弯多路窄，容易晕车，请提前备好晕车药物；
                <w:br/>
                2.山区道路不能随意停车，司机会在安全的观景点适当停留拍照，下车观赏时，独库公路上仍有积雪残留，需留意脚下，注意防滑，观景点处未修有扶手护栏，注意安全！
                <w:br/>
                3.独库公路高达海拔三千米以上，独库公路沿岸的春夏天气温一般在5-25°左右，晚上相对寒冷，建议您带上暖和的衣服和舒适的鞋子。
                <w:br/>
                4.由于独库公路受制于天气影响，按惯例只有每年6月-9月中旬能通行，如遇特殊天气当地交管部门会采取封路措施以保障安全，或独库公路未正式开通，则按实际情况做调整方案。
                <w:br/>
                交通：汽车
                <w:br/>
                到达城市：库车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库车千年龟兹citywalk深度游-（汽车约480km，约5H）图木舒克
                <w:br/>
                餐后，乘车前往【库车王府】（游览约1.5H），库车王府全称为“库车世袭回部亲王府”，现存王府为2004年重建的，重建后的“库车王府”占地4万平方米，王府整体设计风格协调，包括风格独特的凉亭、楼阁和适合维吾尔族王室部落居住的房宅以及民族风情浓郁的小巴扎等相关建筑，巧妙融合了我国中原地区和伊斯兰风格的建筑特色。游毕后漫步这座充满西域风情，古丝绸之路上西域16国之首的龟兹古国，深度citywalk！
                <w:br/>
                Citywalk线路：库车王府（含门票）是这条Citywalk的起点。从库车王府步行约10分钟即可到达库车大寺，库车大寺（外观）是新疆第二大清真寺，建筑风格独特，融合了伊斯兰和维吾尔族的建筑元素。从库车大寺步行约5分钟即可进入龟兹古巷（游览约20分钟）。这里是库车最具民族风情的老街，街道两旁是典型的维吾尔族民居，色彩斑斓的门窗和墙壁充满了异域风情。游毕后前往【图木舒克】入住酒店休息。
                <w:br/>
                <w:br/>
                【温馨提示】当天车程时间较长，请自备晕车药、干粮、零食。‌
                <w:br/>
                交通：汽车
                <w:br/>
                到达城市：图木舒克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图木舒克-汽车-第四沙漠公路（图昆沙漠）-汽车-和田（单程约400km，约7H）
                <w:br/>
                早餐后，乘车前往【新疆屯垦历史博物馆】（参观1小时，周一闭馆）这里是一座以屯垦历史为主题的国家三级博物馆，馆藏 80 多个类别 4329 件文物，“红陶猴形佛像和 驼钮铜印是这里的镇馆之宝。随后前往图木舒克兵旅果园安排水果采摘（采摘3小时），根据当下时节水果安排采摘。结束后乘车沿着新疆第四条沙漠公路--图昆沙漠公路，全称为图木舒克市至昆玉市公路，是新疆第四条穿越塔克拉玛干沙漠的公路，前往和田，抵达后可自行前往和田夜市，和田市位于昆仑山与塔克拉玛干大沙漠之间，独有的地理环境，注定了和田必定是以“烤”为主的夜市风格。和田夜市早已成为游客到访和田的必选之地，不仅在疆内名声显赫，也成为和田市的一张名片在中国各地落地生根。在这里寻觅和田特色美食吧！
                <w:br/>
                温馨提示：图木舒克果园水果采摘应季节水果：5月桑森、油桃、樱桃、西瓜、杏子；六月油桃、水蜜桃、李子 西瓜、甜瓜、火龙果；七月火龙果、百香果、早熟葡萄；八月葡萄、西梅、杏李；九月梨、冬枣、红枣；十月红枣、苹果、晚熟哈密瓜轮番上阵，期待值拉满！
                <w:br/>
                <w:br/>
                 【温馨提示】
                <w:br/>
                1.沙漠气候干燥且风沙大，建议您多注意饮水，以防上火。
                <w:br/>
                2.南疆紫外线强烈，带好遮阳伞和护肤防护。
                <w:br/>
                3、当天走沙漠公路，一路上仅有服务区，就餐不方便，提前自备好干粮
                <w:br/>
                交通：汽车
                <w:br/>
                到达城市：和田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和田</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和田-汽车-约特干古城-汽车-喀什(单程车约510km，约6H)
                <w:br/>
                早餐后，这天乘车前往【约特干古城】（游览约1.5H）成功荣获第二批自治区级“非遗集市”称号！该古城是以古于阗国的历史和文化为背景，融合现代光影技术和全景演绎，再现了丝绸之路古于阗的繁华盛景。白天，故城演绎“十方百戏”，展示故城的庄严肃穆和市井风情，游毕后前往喀什入住酒店休息。‌
                <w:br/>
                温馨提示：约特干古城《开城仪式》表演在上午11:00演艺，地点在玉玄门
                <w:br/>
                交通：汽车
                <w:br/>
                到达城市：喀什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喀什-（汽车3.5H）白沙湖-（汽车3.5H）喀什
                <w:br/>
                早餐后，前往参观【棉花特色博物馆】（停留120分钟）政府援疆的一个扶贫项目-以原生态、绿色环保、尊贵稀缺、高寒驼绒有限资源研发高端系列驼绒产品为主。驼绒制品具有轻、柔、暖的特点，因其柔软、质轻、稀有而被纤维专家称为“天然蛋白质纤维”和“软黄金”已经成为一种重要的出口物资。随后乘车到达盖孜检查站，边境检查站不允许拍照，请配合工作人员检查后通行。沿【喀拉昆仑公路】（即中巴友谊公路）雪山相伴，贯穿整个帕米尔高原，继而前往游览【白沙山·白沙湖】（游览约1H），《西游记》中描述的素有流沙河之称的白沙河及鬼斧神工的，领略天地造化之神韵。游毕后继续前往喀什入住酒店休息。
                <w:br/>
                <w:br/>
                <w:br/>
                <w:br/>
                <w:br/>
                <w:br/>
                <w:br/>
                温馨提示：
                <w:br/>
                1.前往塔县要办理边防证(工作人员会协助游客办理），途中要过盖孜检查站，过盖孜检查站时周围不允许拍照。
                <w:br/>
                2.白沙湖属于高原地区，如有高原反应，请提前准备药品和氧气瓶；
                <w:br/>
                3.高原地区紫外线强，风大，请准备御寒和防晒衣物及用品。
                <w:br/>
                交通：汽车
                <w:br/>
                购物点：参观【棉花特色博物馆】（停留120分钟）
                <w:br/>
                到达城市：喀什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喀什✈广州
                <w:br/>
                早餐后，参观【喀什古城·开城仪式】（游览时间约2小时），开城仪式活动：早上10:30-11:00，表演结束后，漫步喀什古城，这座古城白天像中东，夜晚像浦东，走进老城，好像同时穿行几个国家，屋子图瓦黄墙，水果鲜花环绕，维族工艺琳琅，白胡子爷爷聊天，大眼睛孩子跑过，少了白天暴晒的阳光，夜晚灯火通明，一个包容性很强的城市，现代酒吧一条街热闹非凡，旁边巷道是当地人匆匆回家的身影。打卡【网红打卡点布袋巷】拍一张属于你自己的老城纪念照。导游会根据航班时间，与游客沟通好集合时间与地点，提前2小时送达机场，结束大美西域南疆之旅！返回温暖的家，期待与您再次见面。
                <w:br/>
                <w:br/>
                特别说明:
                <w:br/>
                1、关于广东人福利-赠送图木舒克 150 元福利劵（图木舒克文旅局针对广东省身份证及有广东省居住证游客，团队人数达 10 人以上，可申请赠送每人150 元消费劵，此劵需随团使用，所有游客凭劵在师市推荐的文旅服务企业定点换购礼品，额满即止。（福利券需统一报备审批，具体审批结果以当地文旅局批核为准。）
                <w:br/>
                2、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3、行程中的图片仅供参考，并非是必须抵达的景点及当时的风景，最终游览内容以行程文字标准为准，系列团无法保证景观一致，敬请知悉！
                <w:br/>
                交通：汽车/飞机
                <w:br/>
                到达城市：广州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1.大交通：广州-喀什往返经济舱机票（不含机建燃油税）
                <w:br/>
                2、住宿：升级2晚当地豪华网评四钻酒店+5晚当地舒适网评三钻酒店，单男单女请自补房差，不占床不退房差。
                <w:br/>
                3、参考酒店：
                <w:br/>
                图木舒克（网评3钻）：尚客优品/速8/都市花园/鑫瑞/如家商务或不低于以上标准酒店
                <w:br/>
                库车（网评3钻）：万豪/龟兹/塔里木酒店/天丞/宜尚或不低于以上标准酒店
                <w:br/>
                和田（网评3钻）：和天下精品/万鼎/海尔巴格/玉洲和平/印象/汉庭/杭程/或不低于以上标准酒店
                <w:br/>
                喀什（升级网评4钻）：凤栖梧/柏曼国际酒店/格美/格林东方/锦江都城或不低于以上标准酒店
                <w:br/>
                说明：以上参考酒店如满房则改住其他同档次酒店，请知晓！
                <w:br/>
                备注:由于新疆房型比较统一，所以无三人间、加床、大床，不能退房差，请客人自行补房差；
                <w:br/>
                在遇到政府征用，旺季房满的情况下，旅行社不得不选用同等级的其他酒店，敬请谅解；西部地区条件不能与城市相比较，所有酒店均略低一级，所有酒店标准按照当地标准评定，携程评钻仅供参考，不作为评定星级标注，请知悉！
                <w:br/>
                3、用餐：全程含7早9正，餐标40元/人，不含酒水（用餐10人-12人/桌，如人数不足10人，将根据实际人数酌情安排，所有餐食为包桌/包量，如自动放弃，款项恕不退还；新疆地区开发较晚，吃住娱购相对广东而言比较落后，吃、住等均存在地域的差异，请游客谅解）
                <w:br/>
                4、用车：根据团队人数安排旅游空调车，16人以上升级安排2+1旅游车，头尾普通车，保证每人一个正座，不分座位号，先到的客人先行选择。
                <w:br/>
                备注：16人以上安排2+1车，头尾安排普通车；10以上，不足16人，根据人数安排19-38座旅游车，
                <w:br/>
                5、门票：行程所列首道景点大门票，园中园门票自理。赠送项目不退不换。
                <w:br/>
                6、导服：当地中文导游服务；
                <w:br/>
                7、儿童收费：儿童：指2周岁以上12周岁以下儿童，含往返儿童机票、含当地车位费、半价正餐费，不含燃油税，不占床位、不含早、不含门票，如超高所产生的门票请按实际发生现付当地导游。
                <w:br/>
                8、保险：含旅行社责任险，不含旅游意外保险和航空保险，建议客人出发前购买旅游意外险。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行程中发生的客人个人费用（包括交通工具上的非免费餐饮费、行李超重费、住宿期间的洗衣、电话、酒水饮料费、个人伤病医疗费等）、因交通延阻、罢工、天气、飞机机器故障、航班取消或更改时间等不可抗力因素产生的额外费用等。</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【棉花特色博物馆】二选一</w:t>
            </w:r>
          </w:p>
        </w:tc>
        <w:tc>
          <w:tcPr/>
          <w:p>
            <w:pPr>
              <w:pStyle w:val="indent"/>
            </w:pPr>
            <w:r>
              <w:rPr>
                <w:rFonts w:ascii="宋体" w:hAnsi="宋体" w:eastAsia="宋体" w:cs="宋体"/>
                <w:color w:val="000000"/>
                <w:sz w:val="20"/>
                <w:szCs w:val="20"/>
              </w:rPr>
              <w:t xml:space="preserve">驼绒馆：阿列维/西域国绒【棉制品/驼绒】</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西行印迹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 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机票说明：受限于航空公司极其严格的付款条件，此产品为买断机位产品、一经报名确认即产生机票成本，退位需承担机位损失；一经确认出票后不能签转更改。退位退票按照航空公司规定；航班要求每位客人提供联系电话，谢谢！
                <w:br/>
                2、港澳台居民及持外籍护照的旅客办理《边防证》的注意事项：
                <w:br/>
                ①、须由本人前往边防检查站进行面签；
                <w:br/>
                ②、或提前在大陆所在地的县级以上公安机关出入境管理机构或指定的公安派出所
                <w:br/>
                备注：可咨询全国统一咨询平台：12367 服务平台（国家移民管理局）
                <w:br/>
                所需材料：
                <w:br/>
                ①、港澳居民，需提供港澳居民来往内地通行证（回乡证）；如在居住地申请的，还需提供当地居住证明
                <w:br/>
                ②、台湾居民，需提供台湾居民来往大陆通行证（台胞证）
                <w:br/>
                ③、持外籍护照的，需提供有效护照、签证证件或外国人永久居留身份证
                <w:br/>
                3、为维护旅游者的正当权益，请旅游者在行程结束后，必须认真填写《意见反馈表》，内容要真实、可信。我社解决投诉以 “意见反馈表”为依据、以80%滿意度为准则。解决投诉以《意见反馈表》为依据。如意见表上签写满意或以任何形式和理由拒绝签写，回团后有任何投诉，我社一切概不负责！
                <w:br/>
                4、应国家最高人民法院失信人（包括失信人被执行人、限制消费人员）不得乘坐飞机之规定，各大航空公司均不允许失信人购买飞机票（详细限制内容参见；中国执行信息共开网相关声明 http://zxgk.court.gov.cn/ ）。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5、因新疆行程跨度大，对游客身体状况要求较高，70周岁以上的长者暂不接受报名，敬请谅解。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其他特别说明
                <w:br/>
                购物	1、新疆特色馆：阿列维/西域国绒（二选一），120分钟/间，经营：棉花/驼绒
                <w:br/>
                （游览过程中所到之处、如景区、酒店、服务区、停车场等各种购物场所是其相关的配套设施，请游客注意上述场所属各景区自行商业行为，与我社无关，请客人慎重购物）
                <w:br/>
                自费项目	约定自费加景点项目（附后），当地景区未含区间车及景区内娱乐项目、特色餐歌舞如需要不算自费加景点，客人自愿参加自费项目，绝不强迫，具体项目以导游实际推荐为准；游客增加行程之外的自费项目或参观购物点时，必须在与我社签署《补充协议》的情况下，我社方可安排：
                <w:br/>
                门票优惠	本团全团已做接待成本综合调控，不因单一门票免费政策（含：60岁及以上老年人、残疾人、离休干部、70岁及以上老人、现役军人、残疾军人等）再个别调减团费事由，敬请客人谅解。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2026-06-01T03:13:13+08:00</dcterms:created>
  <dcterms:modified xsi:type="dcterms:W3CDTF">2026-06-01T03:13:13+08:00</dcterms:modified>
</cp:coreProperties>
</file>

<file path=docProps/custom.xml><?xml version="1.0" encoding="utf-8"?>
<Properties xmlns="http://schemas.openxmlformats.org/officeDocument/2006/custom-properties" xmlns:vt="http://schemas.openxmlformats.org/officeDocument/2006/docPropsVTypes"/>
</file>