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【6-10月新西兰寻鲜季】寻鲜-新西兰南北岛出海捕龙虾10天 |阿卡罗阿出海捕捉龙虾 | 库克山国家公园 | 爱歌顿牧场 |  新西兰小九寨沟“蓝泉”行程单</w:t>
      </w:r>
    </w:p>
    <w:p>
      <w:pPr>
        <w:jc w:val="center"/>
        <w:spacing w:after="100"/>
      </w:pPr>
      <w:r>
        <w:rPr>
          <w:rFonts w:ascii="宋体" w:hAnsi="宋体" w:eastAsia="宋体" w:cs="宋体"/>
          <w:sz w:val="20"/>
          <w:szCs w:val="20"/>
        </w:rPr>
        <w:t xml:space="preserve">海南航空【深圳往返】 | 八菜一汤 | 库克山观景餐厅西式午餐  | 山顶牛排餐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FX-ZS202606171004NZ10D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参考航班：HU7931/0250-1850
                <w:br/>
                奥克兰/深圳 参考航班：HU7932/2045-0500+1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【阿卡罗阿出海】体验亲手捕捉大龙虾，并尝鲜鱼获带来的海鲜大餐；
                <w:br/>
                【牧羊人教堂】石头砌成的教堂外观朴拙可爱，与近处的湖水远处的雪山形成独具风情的画面；
                <w:br/>
                特别安排“油画中的小镇”【皇后镇】，真正放松脚步，体验新西兰当地生活；
                <w:br/>
                【库克山国家公园】漫步在近距离欣赏新西兰的最高峰，瞭望新西兰最大的塔斯曼冰川；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参考航班：HU7931/0255-1850
                <w:br/>
                抵达后安排排晚餐，入住酒店休息。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-阿卡罗阿-基督城（单程车程约1小时） 参考航班：待定
                <w:br/>
                早上飞往基督城，抵达后乘车前往基督城以北，颇具法国风情的【阿卡罗阿小镇】。因其风光旖旎的滨海位置和“无法言喻”的法国风情，成为倍受青睐的观光胜地。从码头出发。登上船只，akaroa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午餐：泰式午餐     晚餐：海鲜晚餐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(车程约3.5小时)
                <w:br/>
                酒店早餐后开始精彩旅程：
                <w:br/>
                【雅芳河】 
                <w:br/>
                流淌在基督城中，将基督城一分为二。这条与英国 Avon River 同名的河流贯穿着基督城内亮丽的风景。 
                <w:br/>
                【梦娜维尔花园】 
                <w:br/>
                原是一处私人宅院，现被当地政府收购。花园属典型的传统维多利亚式庄园，美丽的雅芳河从花园内流过。在园内行走， 
                <w:br/>
                仿佛置身浪漫的童话世界。 
                <w:br/>
                【纸板大教堂】 
                <w:br/>
                是一座非常特殊的，全世界都独一无二的大教堂。他主要的建筑结构都是用瓦伦纸制作而成，在配上彩绘玻璃非常的漂亮， 
                <w:br/>
                而且也十分的牢固。
                <w:br/>
                【幻境冰河湖–Lake Tekapo 第卡波湖】
                <w:br/>
                天气晴朗的时候您可在湖畔欣赏纽西兰第一高峰 Mt. Cook 库克山的雄伟山景和远处高山的雪景。湖水中大量的冰河矿物 
                <w:br/>
                质将湖水的颜色染成注入牛奶般的梦幻色彩。 
                <w:br/>
                【第卡波湖畔的牧羊人教堂- Church of the Good Shepherd】 
                <w:br/>
                宁静的第卡波湖畔，这座石块打造的小教堂是早期来到 Mackenzie Country 麦肯锡地区开垦的牧羊人家宗教信仰中心。 
                <w:br/>
                在牛奶蓝的第卡波湖的陪衬下是纽西兰著名的名信片景点之一，当秋天的金黄色大地、冬天山坡上的白雪、春夏的鲁冰花， 
                <w:br/>
                一年四季都将湖畔点缀出最缤纷的色彩。教堂一旁的牧羊犬雕像是在记念麦肯锡地区为农家辛勤工作的牧羊犬。您当然也 
                <w:br/>
                可把美景用相机拍下，珍藏这名信片景点。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蒂卡波或周边（3星）酒店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蒂卡波-库克山-皇后镇
                <w:br/>
                酒店早餐后开始精彩旅程：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【库克山国家公园】
                <w:br/>
                占地700多平方公里，加上Fiordland、Aspiring和Westland这些国家公园，共同构成了新西兰西南部世界遗产地区。其中最高的是壮观的库克山，是大洋洲的最高峰。 
                <w:br/>
                【Lake pukaki普卡基湖】
                <w:br/>
                是新西兰南岛美丽的蓝色牛奶湖。沿着普卡基湖前往库克山的上游。近距离欣赏库克山的震撼与美丽。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皇后镇全天自由活动
                <w:br/>
                早餐后客人可自由漫步在皇后镇这个南岛的美丽湖边小镇，您可感受这风景如画的小镇。正所谓“静如处子，动如脱兔”，高高的雪山间碧蓝的湖水犹如明镜般清澈，仿如修身养性的安静地，您很难想象它还是极限运动的发源地，蹦极、喷射快艇……各种冒险活动层出不穷，应有尽有！也可以自费选择：
                <w:br/>
                推荐自费项目：
                <w:br/>
                全天米尔福德峡湾游（Real Journeys - Milford Sound）。前往米佛峡湾单程约4小时车程。乘游艇游览由冰河及海水切割而成的峡湾景观，其中教冠峰Mitre Peak由海平面向上直拔1692公尺，是直接从海上拔起的世界上最高的独立岩块，峡湾两岸是陡峭的岩壁，无数条瀑布挂在峭壁上，像天河一样飞泻下来直入大海，其中最大的波文瀑布落差达165公尺。在峡湾巡弋航程中您有机会观赏到纽西兰特有的寒带动物：如纽西兰软毛海豹、凸吻海豚等或峡湾鸡冠企鹅或蓝企鹅等野生动物。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皇后镇/奥克兰—罗托鲁瓦（车程约3.5小时）   参考航班：待定
                <w:br/>
                打包早餐盒或酒店早餐后乘机飞往奥克兰，抵达后乘车前往罗托鲁瓦，这座城市以其地热奇观驰名世界，更以其独特的毛利土著人文化吸引着世界各地的游客。抵达后开始精彩旅程：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午餐：山顶牛排午餐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参考航班：HU7932/2045-0500+1
                <w:br/>
                酒店早餐后开始精彩旅程: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游览完毕后前往机场，搭乘国际航班返回深圳，今晚于机场夜宿！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w:br/>
                3、小孩收费：2-11周岁的执行小孩收费。含新西兰团队旅游签证费、提供机位、车位、餐位及景点的第一道门票半票（若超高请自行补足门票差价），不含住宿床位。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5、自备个人签证参团，每人可减签证费： 新西兰签证￥800.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TSS 厄恩斯劳号 复古蒸汽船 +农场烧烤</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199.00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库克山  冰川直升飞机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
                鸟岛位于奥克兰以西45公里处，曾被《国家地理杂志》评为世界30大美景之一。这个地方栖息的鸟类叫做塘鹅，是世界上数量很少却在逐渐增长的鸟类。
                <w:br/>
                它与新西兰的保护是分不开的，因为鸟岛是新西兰政府规划的一块自然保护区。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罗托鲁瓦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w:br/>
                普通池：NZD55/人
                <w:br/>
                豪华池：NZD80/人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2026-07-17T06:54:34+08:00</dcterms:created>
  <dcterms:modified xsi:type="dcterms:W3CDTF">2026-07-17T06:54:34+08:00</dcterms:modified>
</cp:coreProperties>
</file>

<file path=docProps/custom.xml><?xml version="1.0" encoding="utf-8"?>
<Properties xmlns="http://schemas.openxmlformats.org/officeDocument/2006/custom-properties" xmlns:vt="http://schemas.openxmlformats.org/officeDocument/2006/docPropsVTypes"/>
</file>