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【臻品丽大泸】云南大理丽江泸沽湖6天| 丽大双古城| 双廊古镇| 泸沽湖|玉龙雪山冰川大索道|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IP景点：玉龙雪山冰川大索道、大理一线s湾廊道、泸沽湖
                <w:br/>
                ▲ 打卡地标爆红景点：大理双廊古镇+大理s湾洱海廊道骑行+理想邦
                <w:br/>
                ▲ 4晚网评四钻酒店+1晚泸沽湖特色海景客栈+2晚品牌温德姆酒店
                <w:br/>
                ▲ 赠送泸沽湖篝火晚会
                <w:br/>
                ▲ 舌尖味道：特别安排独特民族餐宴：摩梭石锅鱼，丽江纳西特色餐，大理砂锅鱼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w:br/>
                备注：丽江或者香格里拉升级一晚五钻酒店；根据实际情况安排；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 行驶约1小时）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现退差价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演出《印象·丽江》 【蓝月谷】 【丽江古城】
                <w:br/>
                自费项：【蓝月谷】（电瓶车40元/人 自理）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丽江--大理（车程约2小时）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餐：含早中餐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景点：大理双廊古镇-理想邦-s湾廊道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大理-泸沽湖（行驶约4.5小时）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晚餐品尝【摩梭石锅鱼】后参加【摩梭篝火晚会】体验地道摩梭风情，结束行程入住泸沽湖酒店。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景点：大理古城-泸沽湖观景台-摩梭篝火晚会
                <w:br/>
                到达城市：丽江泸沽湖
              </w:t>
            </w:r>
          </w:p>
        </w:tc>
        <w:tc>
          <w:tcPr/>
          <w:p>
            <w:pPr>
              <w:pStyle w:val="indent"/>
            </w:pPr>
            <w:r>
              <w:rPr>
                <w:rFonts w:ascii="宋体" w:hAnsi="宋体" w:eastAsia="宋体" w:cs="宋体"/>
                <w:color w:val="000000"/>
                <w:sz w:val="20"/>
                <w:szCs w:val="20"/>
              </w:rPr>
              <w:t xml:space="preserve">早餐：酒店早餐     午餐：桌餐     晚餐：桌餐【摩梭石锅鱼】   </w:t>
            </w:r>
          </w:p>
        </w:tc>
        <w:tc>
          <w:tcPr/>
          <w:p>
            <w:pPr>
              <w:pStyle w:val="indent"/>
            </w:pPr>
            <w:r>
              <w:rPr>
                <w:rFonts w:ascii="宋体" w:hAnsi="宋体" w:eastAsia="宋体" w:cs="宋体"/>
                <w:color w:val="000000"/>
                <w:sz w:val="20"/>
                <w:szCs w:val="20"/>
              </w:rPr>
              <w:t xml:space="preserve">泸沽湖客栈：泸沽湖花时间、锦尚居湖景、清尘假日酒店、匠心湖畔海景房或不低于以上标准酒店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   （车程约4小时）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交通：汽车
                <w:br/>
                景点：泸沽湖家访-摩梭猪槽船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后前往游览秀丽的木氏土司皇家园林【黑龙潭公园】只见远处玉龙雪山倒遇潭中，出现“雪山四万八千丈，银屏
                <w:br/>
                一角深插底”的奇景。象山半壁映入水中，使黑龙潭山中有水，水中有山，山水相映，黑龙潭以其天生丽质，名列《中国名泉》、《中国风景名胜》等书。
                <w:br/>
                   后根据航班时间安排送机，把心中的留恋藏在心底，结束美妙的旅程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3、用餐：全程含5早6正，团餐40元/人/餐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7、2-11岁儿童(12周岁起按成人）：含往返儿童机票、当地旅游汽车费、正餐餐费的半餐；不占床位、不含门票、不含早餐，如儿童超高，景区门票自理，早餐费用按入住酒店前台收费规定，由家长现付。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2026-04-21T17:11:20+08:00</dcterms:created>
  <dcterms:modified xsi:type="dcterms:W3CDTF">2026-04-21T17:11:20+08:00</dcterms:modified>
</cp:coreProperties>
</file>

<file path=docProps/custom.xml><?xml version="1.0" encoding="utf-8"?>
<Properties xmlns="http://schemas.openxmlformats.org/officeDocument/2006/custom-properties" xmlns:vt="http://schemas.openxmlformats.org/officeDocument/2006/docPropsVTypes"/>
</file>