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9天纯玩 | 纯玩零购物 | 南航乌鲁木齐直飞三飞一动 |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去程：CZ6011  乌鲁木齐URC  阿拉木图ALA  2030  1920（飞行约1小时50分）
                <w:br/>
                <w:br/>
                HY766 阿拉木图ALA 塔什干TAS 2310 0050+1（飞行时间约1小时40分钟）
                <w:br/>
                C6205 阿拉木图ALA 塔什干TAS 1910 2045（飞行时间约1小时35分钟）
                <w:br/>
                <w:br/>
                回程：CZ6030  塔什干TAS  乌鲁木齐URC  0130  0705（飞行约2小时35分钟）
                <w:br/>
                （具体航班以航司通知为准）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·南航舒适机型执飞，乌鲁木齐往返直飞，可申请全国联运
                <w:br/>
                ·电子签资料简单，随时出发
                <w:br/>
                ·专业导游全程陪同，体验跟团游优质服务
                <w:br/>
                ·宽敞舒适的旅游巴士，安心出行
                <w:br/>
                ·纯玩质量团，全程不进店0购物
                <w:br/>
                ·增含一段内陆航班，减少拉车劳累
                <w:br/>
                ·特别安排一程中亚火车体验
                <w:br/>
                <w:br/>
                两大丝绸之路古国
                <w:br/>
                ·“中亚之中”“白金之国”—乌兹别克斯坦
                <w:br/>
                ·“中亚小瑞士”—哈萨克斯坦
                <w:br/>
                <w:br/>
                舌尖上的美味
                <w:br/>
                ·品尝当地特色餐
                <w:br/>
                ·歌舞晚宴
                <w:br/>
                ·特色手抓饭
                <w:br/>
                ·烤包子/烤羊肉/烤馕
                <w:br/>
                <w:br/>
                深度体验
                <w:br/>
                ·恰伦大峡谷国家公园
                <w:br/>
                ·琴布拉克雪山缆车
                <w:br/>
                <w:br/>
                文化名城巡礼
                <w:br/>
                ·“丝路明珠”撒马尔罕古城—2000年列入世界文化遗产名录
                <w:br/>
                ·塔什干—“石头城”中亚第一大城市
                <w:br/>
                ·阿拉木图—苹果之城
                <w:br/>
                ·布哈拉古城—1993年被列为世界文化遗产
                <w:br/>
                <w:br/>
                古老文明与现代建筑
                <w:br/>
                ·埃米尔帖木儿陵墓/夏伊·辛达陵墓群/比比哈努姆清真寺/白色清真寺/埃米尔夏宫
                <w:br/>
                ·四塔清真寺/雅克城堡/卡扬宣礼塔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联运地乌鲁木齐阿拉木图（哈萨克斯坦）
                <w:br/>
                参考航班：CZ6011  乌鲁木齐URC  阿拉木图ALA  2030  1920（飞行约1小时50分）
                <w:br/>
                用餐
                <w:br/>
                早餐：X
                <w:br/>
                午餐：X
                <w:br/>
                晚餐：X
                <w:br/>
                住宿
                <w:br/>
                阿拉木图四星酒店
                <w:br/>
                下午乘机前往哈萨克斯坦旧都—阿拉木图，抵达后入境，前往酒店休息。
                <w:br/>
                【哈萨克斯坦】无论是宽广的雪域高原，苍凉的沙漠戈壁，无垠的茫茫草场，还是澄净的河流湖泊，这片土地上的每一种自然景观都被偏爱。而作为古丝绸之路上的重要一站，哈萨克斯坦也不乏人文历史遗迹。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第二天
                <w:br/>
                阿拉木图—（约200公里）恰伦大峡谷
                <w:br/>
                用餐
                <w:br/>
                早餐：酒店早餐
                <w:br/>
                午餐：当地午餐
                <w:br/>
                晚餐：当地晚餐
                <w:br/>
                住宿
                <w:br/>
                阿拉木图四星酒店
                <w:br/>
                早餐后，乘车前往游览恰伦大峡谷国家公园。
                <w:br/>
                【恰伦大峡谷国家公园】位于哈萨克斯坦阿拉木图市以东约210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第三天
                <w:br/>
                阿拉木图塔什干（乌兹别克斯坦）
                <w:br/>
                参考航班：HY766 阿拉木图ALA 塔什干TAS 2310 0050+1（飞行时间约1小时40分钟）
                <w:br/>
                C6205 阿拉木图ALA 塔什干TAS 1910 2045（飞行时间约1小时35分钟）
                <w:br/>
                用餐
                <w:br/>
                早餐：酒店早餐
                <w:br/>
                午餐：当地午餐
                <w:br/>
                晚餐：X
                <w:br/>
                住宿
                <w:br/>
                塔什干四星酒店
                <w:br/>
                早餐后，乘车前往游览阿拉木图景点。晚上前往机场，搭乘航班飞往塔什干（乌兹别克斯坦）。
                <w:br/>
                【琴布拉克雪山】（含缆车）位于横贯伊犁阿拉套山的风景如画的峡谷，海拔2260米以上，拥有世界上海拔最高滑雪场，这里曾经是2011年亚洲冬季奥运会的举办地。琴布拉克雪山不仅是滑雪胜地，也是游客感受自然宁静与自由的地方，琼布拉克峰白雪覆盖，山顶上白雪皑皑，简直冰清玉洁的世界。
                <w:br/>
                注意：如遇缆车维修或天气等不可抗力因素影响，缆车服务将无法提供，敬请谅解。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公园内的光荣纪念碑和永不熄灭的圣火，令人肃然起敬，缅怀英雄。是市民休憩、散步的安静场所，能感受到深沉的历史感与和平的珍贵。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第四天
                <w:br/>
                塔什干—撒马尔罕
                <w:br/>
                用餐
                <w:br/>
                早餐：酒店早餐
                <w:br/>
                午餐：当地午餐
                <w:br/>
                晚餐：当地晚餐
                <w:br/>
                住宿
                <w:br/>
                撒马尔罕四星酒店
                <w:br/>
                早餐后，乘车前往撒马尔罕。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夏伊·辛达陵墓群Shah-i-Zinda】是撒马尔罕的重要朝圣地，主要为了先知穆罕默德的弟子之一、在中亚最早进行伊斯兰教传播的库萨姆·伊本·阿巴斯建造的。确切说，这是一条由二十几座陵墓组成的陵墓大道，孔雀蓝、天蓝、碧蓝...将蓝色发挥到极致的马赛克瓷砖，在阳光照耀下倒显得静谧。
                <w:br/>
                【比比哈努姆清真寺】这座清真寺是当时伊斯兰世界里最高的建筑，并将当时的建筑推至到顶点。帖木儿为了纪念之妻修建的，最著名的印度秦姬陵也是仿照比比哈努姆清真寺建造的。可惜的是这座清真寺落成后帖木儿就去世了，也成了他在世时留下的瑰宝建筑。清真寺的对面是萨莱·穆尔克·哈努姆的圣陵，同时也是王族中其他女性成员的安葬地。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第五天
                <w:br/>
                撒马尔罕
                <w:br/>
                用餐
                <w:br/>
                早餐：酒店早餐
                <w:br/>
                午餐：当地午餐
                <w:br/>
                晚餐：当地晚餐
                <w:br/>
                住宿
                <w:br/>
                撒马尔罕四星酒店
                <w:br/>
                早餐后，继续游览撒马尔罕的景点。
                <w:br/>
                【埃米尔帖木儿陵墓】陵墓建有阿拉伯式球锥形大圆拱顶，四周镶嵌着用玛垴方砖组成的金碧辉煌的壁画，彩砖、金饰交相辉映，浑然一体。底部建筑用各种颜色的砌面装饰。墓门和栏杆都有精细的石、木雕刻，陵墓内壁下部全用大理石砌成，上部用彩砖嵌成各种几何图案和《古兰经》经文。
                <w:br/>
                【撒马尔罕丝路大学&amp;quot;Silk Road&amp;quot; International University of Tourism and Cultural Heritage】（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兀鲁伯天文台】是20世纪伟大的考古发现之一。乌鲁别克设计的天体观测仪用是15世纪20年代修建的一座三层楼高的眺望台的一部分，现在只剩下出土于1908年的仪器的弯曲轨迹。遗址博物馆有一些描绘乌鲁别克的微缩模型和一些出土的老陶器及其他文物。
                <w:br/>
                【Koni Ghil Meros造纸工坊】是乌兹别克斯坦国内目前唯一一个较为规模化和系统的修复与展示造纸技艺的工坊，重现桑树皮古法造纸。1800年前东汉匠人经由丝绸之路将造纸术传入撒马尔罕，并以当地独有的桑树皮作为原材料，生产出更具当地特色的“桑皮纸”。色泽洁白光润，纸质柔软防虫，千年不腐。还可制成各式各样的纸制品，得到了无数艺术家和书法家的喜爱。
                <w:br/>
                第六天
                <w:br/>
                撒马尔罕—（约280公里）布哈拉
                <w:br/>
                用餐
                <w:br/>
                早餐：酒店早餐
                <w:br/>
                午餐：当地午餐
                <w:br/>
                晚餐：当地晚餐
                <w:br/>
                住宿
                <w:br/>
                布哈拉四星酒店
                <w:br/>
                早餐后，乘车前往游览撒马尔罕景点。
                <w:br/>
                【布哈拉】是乌兹别克斯坦第三大城市，中亚最古老城市之一，在中国古书称之为不花剌，也是阿凡提的故乡。布哈拉曾是古丝绸之路重镇之一，曾在东西方贸易、文化交往中发挥了重要的桥梁作用，保留着许多当时的集市贸易遗址。城内到处黄金圆顶，又被称为“传说之城”。传说中阿里巴巴与四十大盗的神秘故事场景就是发生在这座迷人古城中。
                <w:br/>
                【埃米尔夏宫Sitorai Mokhi Khosa】位于布哈拉市郊，是布哈拉最后一位埃米尔的住所，也是迄今为止留存的唯一一座布哈拉统治都宫殿。始建于19世纪，是当时统治者布哈拉埃米尔的奢华宫殿，由三栋建筑组成，坐落在玫瑰花园中，周围环绕着庭院。夏宫的建造融合了俄罗斯风格与布哈拉酋长国建筑的古典元素。
                <w:br/>
                【雅克城堡】位于布哈拉市布哈拉古城西北角，是布哈拉统治者及其亲属的城堡和居所，建于公元前1世纪，是布哈拉中世纪文明的象征。现在已成为一座城市文化博物馆，城堡的王位大殿及厅室内陈列着《古兰经》手抄本、工艺品、古钱币、旧兵器等文物，见证着布哈拉悠久的历史。
                <w:br/>
                【卡扬宣礼塔Kalon】这座位于老城广场尽头的建筑，是布哈拉的地标之一。它建于1127年，高高耸立在老城的中心，一眼就能辨认出来。目前是中亚最大的宣礼塔，也是丝绸之路上的重要目标。
                <w:br/>
                第七天
                <w:br/>
                布哈拉—（动车）塔什干
                <w:br/>
                参考动车：709  布哈拉 塔什干 1651 2306
                <w:br/>
                用餐
                <w:br/>
                早餐：酒店早餐
                <w:br/>
                午餐：当地午餐
                <w:br/>
                晚餐：当地晚餐
                <w:br/>
                住宿
                <w:br/>
                塔什干四星酒店
                <w:br/>
                早餐后，继续游览布哈拉景点，游览结束后乘动车前往乌兹别克斯坦的政治、经济、文化、交通中心，首都—塔什干。
                <w:br/>
                【四塔清真寺】（外观）布哈拉的标志性古迹之一，因其四座塔楼的圆顶覆盖着绿松石而得名。四座塔楼各有不同的装饰图案，据称装饰元素反映了中亚人所熟知的四种宗教。除了琐罗亚斯德教和伊斯兰教的图案外，还可以看到十字架、类似基督教鱼图案的元素和佛教转经轮。曾上过《孤独星球：中亚》封面。
                <w:br/>
                【阿凡提广场】1620年建成，这里不仅有阿凡提的雕像，还有许多有趣的互动体验。在这里你可以感受到这座城市的历史韵味和智慧。
                <w:br/>
                第八天
                <w:br/>
                塔什干
                <w:br/>
                用餐
                <w:br/>
                早餐：酒店早餐
                <w:br/>
                午餐：当地午餐
                <w:br/>
                晚餐：X
                <w:br/>
                住宿
                <w:br/>
                航班上
                <w:br/>
                早餐后，继续前往游览塔什干景点。游毕后，送往机场搭乘第二天凌晨航班飞返乌鲁木齐。
                <w:br/>
                【帖木儿广场】是塔什干的城市中心广场，以乌兹别克历史上最伟大的统治者埃米尔·帖木儿命名，是城市的象征与交通枢纽。广场中央矗立着帖木儿大帝策马扬鞭的青铜雕像，雄伟壮观，是游客必打卡的地标。四周环绕着乌兹别克斯坦酒店、法律大学等苏联时代与新乌兹别克风格的宏伟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
                <w:br/>
                【地震纪念碑】又称英勇纪念碑，是为纪念1966年4月26日塔什干大地震死难者而建的，现在成了塔什干的地标性建筑。为了纪念在那次地震中受灾的人们，当地的年轻人在结婚的时候，都要前往此处献花，新人们觉得，象征着团结的纪念碑也能给他们的爱情带来百年好合的愿景。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【耶稣圣心大教堂】（外观）新哥特式风格的天主教堂，由波兰大师L. Panchakevich设计。工程于 1912 年开始，但十月革命后停工。这座大教堂直到 20 世纪 70 年代和 80 年代才完工，直到它被公认为一座建筑纪念碑。 20世纪90年代，该建筑被移交给天主教教区并彻底重建。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首尔街】首尔街位于塔什干市中心，是一条充满现代活力与东亚风情的特色街区。它的命名与设计灵感来源于韩国首尔，街道整洁明亮，两旁点缀着韩式灯箱、时尚咖啡馆、韩餐料理店与精致小店，成为塔什干都市中一道别致的风景线。这里不仅是当地年轻人喜爱的休闲聚点，也见证了乌兹别克斯坦与韩国在文化、经济方面的友好交流。漫步其间，既能感受到中亚特有的悠闲节奏，又能领略到一丝东亚都市的清新与活力。夜幕降临时，暖黄的灯光与飘香的菜肴更让街道显得温馨而富有情调。
                <w:br/>
                第九天
                <w:br/>
                塔什干乌鲁木齐联运地
                <w:br/>
                参考航班：CZ6030  塔什干TAS 乌鲁木齐URC  0130  0705（飞行约2小时35分钟）
                <w:br/>
                联运航班待定
                <w:br/>
                用餐
                <w:br/>
                早餐：X
                <w:br/>
                午餐：X
                <w:br/>
                晚餐：X
                <w:br/>
                住宿
                <w:br/>
                温馨的家
                <w:br/>
                搭乘航班飞往乌鲁木齐，抵达乌鲁木齐机场后，根据国内航班信息，前往中转候机。
                <w:br/>
                以上行程旅行社有权根据实际情况实际的时间对参观的景点顺序作出调整！
                <w:br/>
                城市
                <w:br/>
                参考酒店
                <w:br/>
                塔什干
                <w:br/>
                Shamsan Airport Hotel、Krokus Plaza Hotel或同级
                <w:br/>
                撒马尔罕
                <w:br/>
                MAROKAND SPA HOTEL、DE VILLA HOTEL或同级
                <w:br/>
                布哈拉
                <w:br/>
                SAHID ZARAFSHON酒店、TURON CITY PLAZA 或同级酒店
                <w:br/>
                阿拉木图
                <w:br/>
                Regardal Hotel、Shera inn Hotel、宏图酒店或同级
                <w:br/>
                备注：上述酒店均为参考酒店，如无法安排则安排同级酒店，请悉知！
                <w:br/>
                各地气温参考
                <w:br/>
                <w:br/>
                1~2月
                <w:br/>
                3~4月
                <w:br/>
                5~6月
                <w:br/>
                7~8月
                <w:br/>
                9~10月
                <w:br/>
                11~12月
                <w:br/>
                塔什干
                <w:br/>
                -1℃~8℃
                <w:br/>
                4℃~25℃
                <w:br/>
                14℃~36℃
                <w:br/>
                17℃~36℃
                <w:br/>
                12℃~33℃
                <w:br/>
                -4℃~18℃
                <w:br/>
                撒马尔罕
                <w:br/>
                -2℃~8℃
                <w:br/>
                3℃~21℃
                <w:br/>
                13℃~32℃
                <w:br/>
                16℃~34℃
                <w:br/>
                6℃~28℃
                <w:br/>
                -1℃~15℃
                <w:br/>
                阿拉木图
                <w:br/>
                -10℃~1℃
                <w:br/>
                -2℃~17℃
                <w:br/>
                10℃~27℃
                <w:br/>
                14℃~29℃
                <w:br/>
                3℃~24℃
                <w:br/>
                -8℃~7℃
                <w:br/>
                布哈拉
                <w:br/>
                -1℃~9℃
                <w:br/>
                4℃~24℃
                <w:br/>
                15℃~36℃
                <w:br/>
                19℃~37℃
                <w:br/>
                7℃~30℃
                <w:br/>
                -1℃~14℃
                <w:br/>
                乌鲁木齐
                <w:br/>
                -17℃~-3℃
                <w:br/>
                -6℃~17℃
                <w:br/>
                10℃~30℃
                <w:br/>
                15℃~31℃
                <w:br/>
                1℃~21℃
                <w:br/>
                -20℃~5℃
                <w:br/>
                *以上资料只作参考，请于出发前参考相关天气预报。
                <w:br/>
                时差
                <w:br/>
                哈萨克斯坦
                <w:br/>
                比北京时间慢3小时
                <w:br/>
                乌兹别克斯坦
                <w:br/>
                比北京时间慢3小时
                <w:br/>
                ◆◆◆ 哈萨克斯坦注意事项◆◆◆
                <w:br/>
                【国名】哈萨克斯坦共和国（The Republic of Kazakhstan，Республика Казахстан）
                <w:br/>
                【面积】272.49万平方公里
                <w:br/>
                【人口】2016万（截至2024年8月）。约有140个民族，其中哈萨克族占70.6％，俄罗斯族占15.1％。
                <w:br/>
                【首都】阿斯塔纳（Astana, Астана）
                <w:br/>
                【主要节日】新年（1月1日），纳乌鲁斯节（波斯语和突厥语国家的春节，3月21日），祖国保卫者日（5月7日），宪法日（8月30日），共和国日（10月25日），独立日（12月16日）。此外还有肉孜节、古尔邦节等宗教节日。
                <w:br/>
                【国家元首】卡瑟姆若马尔特·托卡耶夫（Kassym-Jomart Tokayev，Касым-Жомарт Токаев）
                <w:br/>
                【语言】哈萨克语为国语，官方语言为哈萨克语和俄语。
                <w:br/>
                【货币】坚戈，1美元≈514坚戈，1元人民币≈70.6坚戈；
                <w:br/>
                【支付方式】
                <w:br/>
                Ø 现金仍然是首选的付款方式，国际信用卡Visa和MasterCard通用。
                <w:br/>
                【电源电压】
                <w:br/>
                Ø 电压220v，圆形双相插座，需自带转换插头。
                <w:br/>
                【电话/上网】
                <w:br/>
                Ø 哈萨克斯坦国际区号：007，哈萨克斯坦海外国家用户拨打哈萨克斯坦电话号码：需先加拨007
                <w:br/>
                中国手机可直接使用，网络制式兼容。
                <w:br/>
                Ø 可购买当地电话卡使用流量
                <w:br/>
                Ø 根据自身使用的通讯商，购买开通国际流量包。
                <w:br/>
                【风俗禁忌】
                <w:br/>
                Ø 哈萨克斯坦居民多为穆斯林，不食猪肉，不食动物血。哈传统节日主要有开斋节、纳乌鲁斯节和古尔邦节等。进入清真寺等宗教场所男士不得穿短裤，女士戴头巾、着长裙，不得着暴露服装。
                <w:br/>
                Ø 哈萨克斯坦礼仪。哈萨克斯坦人在社交场合与客人相见时，一般多以握手为礼。女人一般向客人多施屈膝礼。他们路遇长者，晚辈要右手按胸，施30度鞠躬礼，并要说声祝愿的话，然后握手；若平辈相见，一般是直接握手，道好问安，握手后俯身互吻手背。在亲朋好友间相见时，还常施吻礼：长幼间相见时，幼辈要吻长者的手背。
                <w:br/>
                Ø 哈萨克斯坦人忌讳与人谈话时脱帽。认为脱帽是不礼貌的。他们最忌讳别人当着他们的面赞美他们的孩子和牲畜。认为这样会给孩子和牲畜带来不祥之兆。萨克人有“以右为上”的民族传统观念，出门进门皆要先迈右腿。
                <w:br/>
                Ø 他们禁食猪肉、骡肉、驴肉和动物血及一切自死的动物；也不吃原条鱼，在吃羊肉的过程中，客人要从盘中取些肉请主妇吃，以示尊敬和感谢，否则就被认为是失礼。吃完之后，主人要客气地说：“菜不多，吃得不好，请原谅”等一类的话。客人要举起双手，从两颊往下摸，直到胸前为止，并说：“愿真主保佑饮食丰盛”。
                <w:br/>
                【小费】
                <w:br/>
                Ø 小费被视为一种社交礼仪，餐厅、理发、美容、搬运、清洁、修理、停车、旅店和旅游等服务建议支付小费。
                <w:br/>
                【地理位置】
                <w:br/>
                Ø 位于亚洲中部。北邻俄罗斯，南与乌兹别克斯坦、土库曼斯坦、吉尔吉斯斯坦接壤，西濒里海，东接中国。
                <w:br/>
                【气候】
                <w:br/>
                Ø 哈萨克斯坦夏天炎热，冬天寒冷，属强烈温带大陆性气候，表现为冬夏温差大、降水稀少、空气干燥。全国年均降水量从荒漠地带的100毫米到山区的2000毫米不等，多集中在夏季。1月份平均气温－19至－4度，7月份平均气温19至26度。
                <w:br/>
                Ø 冬季（10-4月）：冬天温度在-19℃-4℃，建议携带保暖衣物如羽绒、棉服、保暖鞋袜等；
                <w:br/>
                Ø 夏季（7-8月）:夏季天气炎热，建议携带防晒长袖长裤、遮阳帽、防晒霜、面膜、太阳镜和雨伞等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哈萨克斯坦饮食以肉类为主，畜牧业发达的阿斯塔纳人们主要食用奶类和肉食。冬季时，哈萨克人会宰牛、宰马、宰羊，制作“索古姆”等过冬肉食，以及马肠、香肠等。面食包括馕、包尔沙克（油炸面疙瘩）、别斯巴尔马克（肉菜拌面片）、抓饭等。
                <w:br/>
                【安全】
                <w:br/>
                Ø 哈萨克斯坦社会治安总体比较稳定，居民生活有安全感。在哈萨克斯坦期间应随身携带并妥善保管护照等证件，并留存复印件以备不时之需。尽量减少夜间出行，选择市内公交或正规出租车出行。在公共场所避免露富，兑换外币时应选择封闭式的银行兑换点。勿将证件和行李物品交由他人保管。
                <w:br/>
                【海关防疫】
                <w:br/>
                Ø 入境时如随身携带超过价值10,000美金（或其他等价货币）现金或支票，随身携带或托运总重量超过50公斤/人的物品，须向海关申报。出境时须出示入境时填写的海关申报单。所携带现金或支票数额不应超过入境时申报的数额，如超出则必须出具来源证明。如随身携带大额外币不报关，一旦被查出，除没收外，还将按哈法律定罪。携带酒精制品不得超过3升，携带者需为18岁以上人士。
                <w:br/>
                Ø 入境时需书面申报的常见物品有：
                <w:br/>
                一、用于经营和生产活动的物品；
                <w:br/>
                二、医疗设备；
                <w:br/>
                三、麻醉品、精神药物和其它类似物品（需附有医生处方等证明）；
                <w:br/>
                四、宝石和贵金属；
                <w:br/>
                五、无线电设备；
                <w:br/>
                六、文物。
                <w:br/>
                Ø 旅客自用的移动电话、药品和珠宝制品无需申报。如无需申报物品，可经绿色通道入关。
                <w:br/>
                Ø 海关电话：007-7172-286438（请在工作时段致电：阿斯坦纳时间09:00-13:00,15:00-19:00）。
                <w:br/>
                <w:br/>
                ◆◆◆ 乌兹别克斯坦注意事项◆◆◆
                <w:br/>
                【国名】乌兹别克斯坦共和国（The Republic of Uzbekistan，Республика Узбекистан）
                <w:br/>
                【面积】44.89万平方公里
                <w:br/>
                【人口】3736万（截至2024年10月）。共有130多个民族。乌兹别克族占80％，俄罗斯族占5.5％，塔吉克族占4％，此外，还有土库曼、乌克兰、维吾尔、亚美尼亚、土耳其、白俄罗斯族等。多数居民信奉伊斯兰教（逊尼派），其余多信奉东正教。
                <w:br/>
                【首都】塔什干(Tashkent,Ташкент)
                <w:br/>
                【主要节日】新年：1月1日；古尔邦节：伊斯兰历12月10日；纳乌鲁斯节（乌兹别克春节）：3月21日；纪念和荣誉日（原胜利日）：5月9日；独立日：9月1日；宪法日：12月8日。
                <w:br/>
                【国家元首】现任总统为沙夫卡特·米罗莫诺维奇·米尔济约耶夫（Shavkat Miromonovich Mirziyoyev,Шавкат Миромонович Мирзиёев）
                <w:br/>
                【语言】乌兹别克语为官方语言，俄语为通用语言
                <w:br/>
                【货币】苏姆，1美元≈12927苏姆，1元人民币≈1774苏姆；
                <w:br/>
                【支付方式】
                <w:br/>
                Ø 现金仍然是首选的付款方式，国际信用卡Visa和MasterCard通用。
                <w:br/>
                【电源电压】
                <w:br/>
                Ø 常用电压220伏特，50赫兹，使用欧洲标准圆孔插座，需自带转换插头。
                <w:br/>
                【电话/上网】
                <w:br/>
                Ø 乌兹别克斯坦国际区号：00998，乌兹别克斯坦海外国家用户拨打乌兹别克斯坦电话号码：需先加拨00998
                <w:br/>
                中国手机在格可直接使用，网络制式兼容。
                <w:br/>
                Ø 可购买当地电话卡使用流量，UCELL、BEELINE、UMS等公司均出售无线上网卡。
                <w:br/>
                Ø 根据自身使用的通讯商，购买开通国际流量包。
                <w:br/>
                【风俗禁忌】
                <w:br/>
                Ø 常见礼仪
                <w:br/>
                乌人民热情好客，见面和告别时一般行握手礼，男士应等女士先伸手，一般在伸出右手的同时把左手放在胸前，身体微微前屈，以示特别尊重。较为亲密的朋友行拥抱礼，一般采取“左右左”方式拥抱三次。
                <w:br/>
                Ø 服饰、饮食等习俗
                <w:br/>
                （一）乌居民多信奉伊斯兰教，忌食猪肉。喜爱吃牛、羊、马肉及乳制品，日常饮食离不开馕和茶，婚宴及宴请尊贵客人时，手抓饭是必不可少的待客佳肴。
                <w:br/>
                （二）乌注重礼节。宴会上不能拒绝主人递来的馕，整个馕不可扣放在桌子上，不能刀切，只能用手掰。给客人倒茶水往往只倒小半碗，而后随时添加以示尊敬。客人要用右手接茶碗，告辞前将茶碗里的茶水喝尽。
                <w:br/>
                （三）穿上主人赠送的礼袍后不能立即脱下，要等仪式结束离开现场时才能脱。露出鞋底对着他人，是对人的大不敬。
                <w:br/>
                Ø 三、注意事项
                <w:br/>
                （一）赠送礼品不能有动物的图像，更不能送女人的图片、图像。
                <w:br/>
                （二）在清真寺等宗教场所妇女应带上围巾或帽子，并用披肩遮住肩、胸。
                <w:br/>
                【小费】
                <w:br/>
                Ø 小费被视为一种社交礼仪，餐厅、理发、美容、搬运、清洁、修理、停车、旅店和旅游等服务建议支付小费。
                <w:br/>
                【地理位置】
                <w:br/>
                Ø 位于中亚腹地的“双内陆国”，自身无出海口且5个邻国也均是内陆国。南靠阿富汗，北部和东北与哈萨克斯坦接壤，东、东南与吉尔吉斯斯坦和塔吉克斯坦相连，西与土库曼斯坦毗邻。
                <w:br/>
                【气候】
                <w:br/>
                Ø 乌夏季炎热，干燥无雨；冬季寒冷，风雪不断。年降水量：平原为90～580毫米，山区为460～910毫米。
                <w:br/>
                Ø 冬季（12-2月）：冬天温度在-5℃-5℃，短促且寒冷，雨雪不断。建议携带保暖衣物如羽绒、棉服、保暖鞋袜等；
                <w:br/>
                Ø 夏季（6-8月）:夏季漫长且炎热，干燥无雨，昼热夜凉明显。温度在26℃-40℃，建议携带防晒长袖长裤、遮阳帽、防晒霜、面膜、太阳镜和雨伞等；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以肉类、奶制品、米饭和面食为主，蔬菜和水果的摄入相对较少。
                <w:br/>
                【安全】
                <w:br/>
                Ø 乌治安形势总体良好，政治、社会稳定。政府采取多项措施严加防范潜在安全威胁，并同周边国家积极开展反恐合作。不要随身携带大量外币现金。在娱乐场所应避免与提供色情服务和形迹可疑的人接触。切勿将陌生人带到自己的住所。住宿旅店时应将贵重钱物寄存，以免被盗。切勿在非指定场所饮酒和酒后驾车。
                <w:br/>
                【海关防疫】
                <w:br/>
                Ø 自2020年9月1日起，入境和出境时个人携带外币现钞价值不超过7000万苏姆（约合6000美元）无需填写申报单，携带超过上述金额外币现钞必须进行申报。对个人携带外币现钞入境金额无限制。除法律另有规定的情形外，出境时个人不得携带价值超过1亿苏姆（约合8700美元）外币现钞。
                <w:br/>
                Ø 自然人免税携带商品入出境限额
                <w:br/>
                （一）自然人经国际机场入境可免税携带价值2000美元以下商品，经铁路、水路口岸入境免税携带商品金额为1000美元，经公路口岸为300美元，其中酒类不超过2升，烟草制品不超过10包，香水不超过3瓶，贵重金属及宝石首饰不超过5种、总重量不超过65克。
                <w:br/>
                （二）自然人经公路、铁路和水路口岸入境，每半年可一次性免税携带以下20种家电和办公用品，每种限一件：电冰箱、冰柜、空调、吸尘器、洗衣机、煤气或电炉灶、电视机、微波炉、电动绞肉机、烤箱、电熨斗、吹风机、食品加工机、电话机（含手提）、电脑设备、打印机、平板电脑、笔记本电脑、成套餐具。每个自然人每月还可免税携带单品种2公斤以内、总重量不超过10公斤的日用消费品入境。
                <w:br/>
                （三）自2019年1月1日起，可免申报携带价值5000美元以下商品出境，其中大米不超过3公斤，面粉制品不超过5公斤，肉类、糖、植物油不超过2公斤，新鲜蔬果及干果不超过40公斤。
                <w:br/>
                Ø 海关及检验检疫部门禁止携带入境物品
                <w:br/>
                1、麻醉药品、精神药物及其前体；爆炸物和爆破工具；旨在破坏国家社会秩序和领土完整、政治独立和国家主权，鼓吹战争、恐怖主义、暴力、民族主义、宗教仇恨、种族主义及其各种形式（反犹太主义、法西斯主义）的印刷品、手稿、印版、绘画、照片、胶卷、底片、电影、视频和音像制品、唱片、录音等材料；乙醇；激光发射器；烟火装置；M2、M3、N2类别的二手车、未达到“欧3”排放标准的新车；能效等级为G或F的家用电器；功率超过40W的白炽灯炮；无人驾驶航空器。
                <w:br/>
                2、携带野生动植物相关物品、可对臭氧层和生态环境造成破坏的物质、枪支弹药、无线电设备、宗教文献和文物等入境需首先获得乌有关主管部门许可。
                <w:br/>
                Ø 携带个人自用药品入出境标准
                <w:br/>
                未出示居住国或抵达国医疗机构出具的有关文件情况下，个人可携带：药品数量不超过10种，每种药品不超过5个外包装单位；医疗产品数量不超过5个单位。每个外包装单位所含固体（片剂、糖衣丸、颗粒、粉剂、胶囊）剂型不超过100个单位；用于配制溶液的粉末不超过500克；颗粒形式的顺势疗法药物不超过50克;输液剂和口服液不超过500毫升；注射剂不超过10个安瓿或10小瓶；外用药物不超过200毫升或200克。药品和医疗产品必须使用制造商原产包装携带。
                <w:br/>
                <w:br/>
                哈萨克斯坦
                <w:br/>
                乌兹别克斯坦
                <w:br/>
                紧急求助：
                <w:br/>
                火警：101
                <w:br/>
                匪警：102
                <w:br/>
                医疗：103
                <w:br/>
                紧急救助：112
                <w:br/>
                紧急求助：
                <w:br/>
                火警：101
                <w:br/>
                匪警：102
                <w:br/>
                医疗：103
                <w:br/>
                紧急情况救援电话：1050
                <w:br/>
                驻哈萨克斯坦大使馆
                <w:br/>
                领区：努尔苏丹市、阿克莫拉州、北哈萨克斯坦州、巴甫洛达尔州、卡拉干达州、科斯塔奈州、阿克纠宾州、西哈萨克斯坦州、阿特劳州、曼吉斯套州、克孜洛尔达州。
                <w:br/>
                <w:br/>
                地址：кабанбай батыра大街 28号
                <w:br/>
                对外办公时间：周一、二、三、五早9点至12点（签证、公认证、护照），
                <w:br/>
                下午15:00-17:00（侨民办理各类领事证明）
                <w:br/>
                <w:br/>
                网站：http://kz.chineseembassy.org/chn/
                <w:br/>
                24小时领保热线（中文）：007-7017470186
                <w:br/>
                签证咨询电话（哈、俄文）：007-7172-793583。
                <w:br/>
                中国公民咨询热线（中文）：007-7172-793524。
                <w:br/>
                传真：007-7172-793577。
                <w:br/>
                电子信箱：consulate_kaz@mfa.gov.cn，consulate_astana@mail.ru。
                <w:br/>
                <w:br/>
                驻阿拉木图总领事馆
                <w:br/>
                领区：阿拉木图市、奇姆肯特市、阿拉木图州、江布尔州、东哈萨克斯坦州、图尔克斯坦州。
                <w:br/>
                <w:br/>
                办公地点：байтасова 大街12号。
                <w:br/>
                对外办公时间：周一、二、三、五早9点至12点。
                <w:br/>
                24小时领保热线（中文）：007-727-2912018。
                <w:br/>
                签证咨询电话（哈、俄文）：007-727-2700243
                <w:br/>
                中国公民护照、旅行证咨询热线（中文）：
                <w:br/>
                007-727-2700218
                <w:br/>
                传真：007-727-2700227。
                <w:br/>
                电子信箱：consulate_alm@mfa.gov.cn
                <w:br/>
                <w:br/>
                阿克托别总领事馆
                <w:br/>
                临时办公地址：哈萨克斯坦，阿克纠宾州阿克托别市，312步兵师大街3号（№3, 312 Strelkovoy Divizii Ave.Aktobe, Aktobe Region, Kazakhstan）
                <w:br/>
                领保及值班电话：+77014827634
                <w:br/>
                电子邮箱：chinaconsul-aktobe@yandex.com
                <w:br/>
                驻乌兹别克斯坦大使馆
                <w:br/>
                地址：塔什干市古利亚莫夫大街79号；邮编：100047。
                <w:br/>
                电话：（区号）00998－71
                <w:br/>
                传达室：2338088。
                <w:br/>
                礼宾处：2331396。
                <w:br/>
                领事部：2334728。
                <w:br/>
                办公室：2360851。
                <w:br/>
                文宣处：2333779。
                <w:br/>
                武官处：2545791。
                <w:br/>
                经商参处：2682968，7273868，传真：1400279。
                <w:br/>
                值班手机：+998977032177。
                <w:br/>
                传真：2334735，2321519。
                <w:br/>
                办公时间（以下均为当地时间）：
                <w:br/>
                每周一至周五，上午9：00至12：00，下午15：00至18：00，节假日除外。
                <w:br/>
                领事部对外接待时间：每周一、三、五上午9：00至12：00，节假日除外。
                <w:br/>
                网址：
                <w:br/>
                http://uz.chineseembassy.org/
                <w:br/>
                电子邮箱：
                <w:br/>
                chinaemb_uz@mfa.gov.cn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1.全程单房差2100元/人；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2026-07-17T15:34:21+08:00</dcterms:created>
  <dcterms:modified xsi:type="dcterms:W3CDTF">2026-07-17T15:34:21+08:00</dcterms:modified>
</cp:coreProperties>
</file>

<file path=docProps/custom.xml><?xml version="1.0" encoding="utf-8"?>
<Properties xmlns="http://schemas.openxmlformats.org/officeDocument/2006/custom-properties" xmlns:vt="http://schemas.openxmlformats.org/officeDocument/2006/docPropsVTypes"/>
</file>