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【4-6月-周悠记】澳洲东岸名城悉尼+墨尔本8天 | 疏芬山金矿 | 悉尼渡轮 | 拉佩鲁兹 |  悉尼歌剧院入内行程单</w:t>
      </w:r>
    </w:p>
    <w:p>
      <w:pPr>
        <w:jc w:val="center"/>
        <w:spacing w:after="100"/>
      </w:pPr>
      <w:r>
        <w:rPr>
          <w:rFonts w:ascii="宋体" w:hAnsi="宋体" w:eastAsia="宋体" w:cs="宋体"/>
          <w:sz w:val="20"/>
          <w:szCs w:val="20"/>
        </w:rPr>
        <w:t xml:space="preserve">深圳航空 | 中式袋鼠肉晚餐 | 全程当地四星酒店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FX-ZS20260427AU8DCZ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澳大利亚-墨尔本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深圳/维多利亚首府 参考航班：ZH811/2355-1200+1
                <w:br/>
                维多利亚首府/深圳 参考航班：ZH812/2215-0500+1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打卡点名校：参观【悉尼大学】、【墨尔本大学】，领略世界名校风采；
                <w:br/>
                参观最有活力的地方【霍西尔巷涂鸦街】说不定还能看到街头艺术大师和他的团队现场作画呢；
                <w:br/>
                打卡同款周董最新MV淘金小镇拍摄点【疏芬山金矿】；
                <w:br/>
                【墨尔本&amp;悉尼各自由活动一天】——畅游澳大利亚文化之旅，享受本地人的慢生活；
                <w:br/>
                入内参观澳大利亚的地标建筑【悉尼歌剧院】；
                <w:br/>
                【悉尼渡轮】沿途可欣赏海港大桥等标志性景观。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深圳/维多利亚首府   参考航班：ZH811/2355-1200+1
                <w:br/>
                当天晚上于深圳机场集中，乘机飞往澳大利亚城市【维多利亚首府】。
                <w:br/>
                交通：飞机，旅游车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抵达后开始精彩旅程：  
                <w:br/>
                【维多利亚首府皇家植物园】
                <w:br/>
                位于澳大利亚维多利亚首府市南亚拉(South Yarra)的鸟林大道(Birdwood Avenue)，在市中心以南约五公里的地方。花园以19世纪园林艺术布置，内有大量罕有的植物和澳大利亚本土特有的植物，植物园占地40公顷，是全世界设计最好的植物园之一。
                <w:br/>
                【圣派翠克大教堂】
                <w:br/>
                位于维多利亚首府市圣派翠克公园旁边，是19世纪最具代表性的哥德式建筑.教堂内有丰富的工艺作品收藏,包括细致的彩绘花窗玻璃;巧夺天工的木雕及石匠工艺,都突显出天主教堂的宏伟与庄严。大教堂是1863年由著名英籍建筑师威廉华德尔jqk William Wardell ]所设计，1897年10月正式启用，而教堂三座尖塔一直到1939年才完成，以纪念天主教会在维多利亚设立百年。歌德式建筑的尖塔高103公尺，充分展现文艺复兴时期的建筑风格与华丽。
                <w:br/>
                这座石屋是卓越的英国航海家库克船长的故居，1755年建于英国，1934年当维多利亚州一百周年纪念之际，由格里姆韦德爵士赠送给维多利亚首府人民，这座石屋被拆卸后运至维多利亚首府，然后依原样组建起来。
                <w:br/>
                【联邦广场】
                <w:br/>
                是维多利亚首府市及当地人民的全新市政和文化中心。它是一个连通社区、分享文化和表现特色的理想之所，展示了维多利亚首府和维多利亚州的生活风貌。
                <w:br/>
                【霍西尔巷涂鸦街】
                <w:br/>
                维多利亚首府最有活力的地方，街道两边都是各式各样的涂鸦作品，作品大都来自当地青年笔下，色彩斑斓，十分艳丽，对视觉有极强的冲击力。图案还会时常更新，说不定还能看到街头艺术大师和他的团队现场作画呢。
                <w:br/>
                交通：旅游巴士
                <w:br/>
                景点：无
                <w:br/>
                购物点：无
                <w:br/>
                自费项：无
                <w:br/>
              </w:t>
            </w:r>
          </w:p>
        </w:tc>
        <w:tc>
          <w:tcPr/>
          <w:p>
            <w:pPr>
              <w:pStyle w:val="indent"/>
            </w:pPr>
            <w:r>
              <w:rPr>
                <w:rFonts w:ascii="宋体" w:hAnsi="宋体" w:eastAsia="宋体" w:cs="宋体"/>
                <w:color w:val="000000"/>
                <w:sz w:val="20"/>
                <w:szCs w:val="20"/>
              </w:rPr>
              <w:t xml:space="preserve">早餐：自理     午餐：X     晚餐：团队晚餐   </w:t>
            </w:r>
          </w:p>
        </w:tc>
        <w:tc>
          <w:tcPr/>
          <w:p>
            <w:pPr>
              <w:pStyle w:val="indent"/>
            </w:pPr>
            <w:r>
              <w:rPr>
                <w:rFonts w:ascii="宋体" w:hAnsi="宋体" w:eastAsia="宋体" w:cs="宋体"/>
                <w:color w:val="000000"/>
                <w:sz w:val="20"/>
                <w:szCs w:val="20"/>
              </w:rPr>
              <w:t xml:space="preserve">维多利亚首府酒店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维多利亚首府
                <w:br/>
                酒店早餐后，开始精彩旅程：
                <w:br/>
                【疏芬山金矿山】
                <w:br/>
                Sovereign Hill保留了19世纪淘金镇的原貌，进入金矿山小镇，可以参观镇上古朴的建筑，深入矿下，探索真正的地下淘金线路，并可以亲眼目睹五万澳币的熔金示范。在缓缓流淌的小溪中亲自体验淘金带来的无尽乐趣，还可将劳动得来的金沙一起带走，成为珍贵的回忆，感受淘金带来的兴奋！
                <w:br/>
                【墨尔本大学】
                <w:br/>
                是座落于澳大利亚维多利亚首府市的一所综合性大学，始建于1853年，是澳大利亚历史第二悠久的高等学府（晚于悉尼大学三年），是澳大利亚唯一一所在5大学术领域均名列世界前30位的名门学府。维多利亚首府大学有11个学院和维多利亚首府商学院及维多利亚艺术学院。维多利亚首府大学的毕业生在澳洲的政治，文化和商业领域涌现许多杰出人物，包括两名诺贝尔医学奖获得者，3位澳洲总理（包括现任总理吉拉德女士）。其位于维多利亚首府市区的主校区，拥有众多哥特式复兴建筑，那古典的钟楼、四合院与新式的多栋教学大楼交相辉映。   
                <w:br/>
                【弗林德斯火车站】
                <w:br/>
                位于澳大利亚墨尔本市中心雅拉河畔，是维多利亚州铁路网的总站及重要交通枢纽。该站始建于1901年，为文艺复兴风格建筑，主体呈米黄色，现为墨尔本地标性建筑之一，周边汇聚文化休闲设施，被视为探索墨尔本的起点。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午餐：澳式午餐     晚餐：中式袋鼠肉晚餐   </w:t>
            </w:r>
          </w:p>
        </w:tc>
        <w:tc>
          <w:tcPr/>
          <w:p>
            <w:pPr>
              <w:pStyle w:val="indent"/>
            </w:pPr>
            <w:r>
              <w:rPr>
                <w:rFonts w:ascii="宋体" w:hAnsi="宋体" w:eastAsia="宋体" w:cs="宋体"/>
                <w:color w:val="000000"/>
                <w:sz w:val="20"/>
                <w:szCs w:val="20"/>
              </w:rPr>
              <w:t xml:space="preserve">维多利亚首府酒店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维多利亚首府（全天自由活动）
                <w:br/>
                早餐后，客人可选择自费参加世界八大奇观之一的悬崖公路一天游：
                <w:br/>
                自费参加，推荐线路：
                <w:br/>
                向享有世界自然遗产美誉的【悬崖公路】进发（单程海线）！
                <w:br/>
                【悬崖公路】
                <w:br/>
                外线我们将乘车前往享有“世界八大奇迹”之称的悬崖公路Great Ocean Road到那里感受海洋与十二门徒石的美感，在此留下您的倩影。悬崖公路沿着维多利亚州西海岸蜿蜒伸展，将南太平洋沿岸的自然奇景统统展现在世人面前。天气晴好的日子，这一路上的奔驰体验着实令人心胸开阔，在这里您发现无以计数的机会，让您把生活的烦恼抛在脑后。
                <w:br/>
                【十二门徒岩】
                <w:br/>
                是一组穿出南大洋水面巍然耸立的巨型岩石，是坎贝尔港国家公园的中心看 点，它也是澳大利亚最著名的地标性景观之一，大约形成于 2000 万年前，由 12 块各自独立 的岩石群组成。这组岩石群千万年来，在海风和海浪的不断侵蚀下，逐渐形成了形态各异的 奇岩，因为其数量和形态酷似耶稣的十二门徒，因此得美名“十二门徒岩 ”。
                <w:br/>
                下午前往机场搭乘内陆航班飞往悉尼，抵达后入住酒店休息！
                <w:br/>
                交通：飞机，旅游巴士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维多利亚首府酒店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墨尔本/悉尼   参考航班：待定
                <w:br/>
                酒店早餐后开始精彩行程：
                <w:br/>
                【悉尼歌剧院】（入内）
                <w:br/>
                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【皇家植物园】
                <w:br/>
                自1845年开园以来，不断收集世界各地的植物，才拥有了今日所见的规模。您可以在一望无际的绿茵花园内休息,也可以在长满自然和奇异植物的草坪和走道上散步。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【慢游悉尼港渡轮】
                <w:br/>
                悉尼渡轮拥有着广泛的线路并连接着城市的不同区域及景点风光。其中最著名的就是连接悉尼市区与北岸的线路，沿途可欣赏悉尼歌剧院及海港大桥等标志性景观。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午餐：澳式午餐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悉尼（全天自由活动）
                <w:br/>
                早餐后，客人可选择自费参加：蓝山一天游
                <w:br/>
                【蓝山国家公园】
                <w:br/>
                这里的空气中弥漫着一种由桉树脂挥发的蓝光，固被命名为蓝山。置身于其中，定会觉得美景赏之不尽。首先前往Echo Point此处是拍摄三姐妹峰的最佳点。随后搭乘全世界最斜的【缆车】深入斜度５３度纵深三百公尺的杰美逊峡谷探险，亲身体验回音谷的神奇与遗世独立三姐妹岩，尽收眼底，搭乘最新的空中观景缆车上山。
                <w:br/>
                【Leura小镇】
                <w:br/>
                主街上一排樱花树将上下行道分开，春赏花、秋看叶，不少游人就坐在树下的草坪野餐或小憩。路两旁的餐馆和零售店游人不断，特别是售卖精油和香蜡的店铺生意火爆，因为这里的原料均采自澳洲本地，且工艺讲究。
                <w:br/>
                交通：旅游巴士 飞机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悉尼/维多利亚首府    参考航班：待定     维多利亚首府/深圳    参考航班：ZH812/2215-0500+1
                <w:br/>
                酒店早餐后开始精彩行程：
                <w:br/>
                【悉尼大学】（The Univercity of Sydney）
                <w:br/>
                是澳大利亚历史最悠久和最负盛名的大学，被称为“澳大利亚第一校”，在世界范围内亦是最优秀的高等学府之一。悉尼大学是1850年建立起来的，这座具有悠久的历史和享誉国际学术成就的高校，对澳大利亚的经济、文化及社会福利做出了巨大的贡献。悉尼大学也是著名的沙岩建筑物之乡，古色古香的校舍在1857年建成，保留着澳大利亚传统的建筑和文化特色。
                <w:br/>
                【悉尼鱼市场】
                <w:br/>
                是悉尼乃至澳洲最大集批发、零售与餐饮与一体的鱼市，也是市民们享用和采购海鲜的好去处。市场内设有各具特色的海鲜餐厅，中西日式海鲜美食应有尽有。
                <w:br/>
                【悉尼拉佩鲁兹】
                <w:br/>
                座落在植物学湾的拉佩鲁兹是以法国航海家的名字命名的。1788年，拉佩鲁兹伯爵接受了法国国王路易十六之探索太平洋的委托来到这里。1820年建行了军营瞭望塔，并驻扎了卫兵。1825年建筑了法国人的纪念碑。这里是欣赏日落的最佳观赏地。现在，拉彼鲁兹是植物学湾国家公园的核心景观部分，春夏之季，有很多当地人来这里享受日光浴。2000年，吴宇森导演，汤姆•克鲁斯主演的电影《碟中谍2》曾在这里拍摄。
                <w:br/>
                游览完毕后前往机场搭乘内陆机返回墨尔本，抵达后转国际航班返回深圳，今晚于机上夜宿！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深圳
                <w:br/>
                早上抵达深圳机场后，结束此次愉快的澳洲之旅！
                <w:br/>
                交通：旅游巴士，飞机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3）行程表所列酒店或同级酒店的住宿费；
                <w:br/>
                4）行程表所列的餐费（不含酒水）中餐为6菜一汤，特色餐详见行程；
                <w:br/>
                5）行程表所列第一门票；
                <w:br/>
                6）境外全程司兼导服务；
                <w:br/>
                7）含小费
                <w:br/>
                8）旅行社责任险。
                <w:br/>
                9）团队旅游意外险;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8）其他未约定由旅行社支付的费用（包括单间差、节假日旺季升幅、机场内候机和转机的餐食、不可抗力因素所产生的额外费用等）9）单房差RMB2200/人；
                <w:br/>
                <w:br/>
                3、小孩收费：2-11周岁的执行小孩收费。含澳洲团队旅游签证费、提供机位、车位、餐位及景点的第一道门票半票（若超高请自行补足门票差价），不含住宿床位。
                <w:br/>
                4、婴儿收费：2周岁以下（不含2周岁）的执行婴儿收费，含团队旅游签证费；不含机位、车位、餐位、床位及景点费用；航空公司收费为航空公司公布正常营运价格的10%；婴儿实际费用需要另行报价。
                <w:br/>
                5、自备签证或免签证参团，每人可减签证费： 澳洲签证￥900.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维多利亚首府 悬崖公路一天</w:t>
            </w:r>
          </w:p>
        </w:tc>
        <w:tc>
          <w:tcPr/>
          <w:p>
            <w:pPr>
              <w:pStyle w:val="indent"/>
            </w:pPr>
            <w:r>
              <w:rPr>
                <w:rFonts w:ascii="宋体" w:hAnsi="宋体" w:eastAsia="宋体" w:cs="宋体"/>
                <w:color w:val="000000"/>
                <w:sz w:val="20"/>
                <w:szCs w:val="20"/>
              </w:rPr>
              <w:t xml:space="preserve">
                【悬崖公路】--10人起订
                <w:br/>
                外线我们将乘车前往享有“世界八大奇迹”之称的悬崖公路Great Ocean Road到那里感受海洋与十二门徒石的美感，在此留下您的倩影。悬崖公路沿着维多利亚州西海岸蜿蜒伸展，将南太平洋沿岸的自然奇景统统展现在世人面前。天气晴好的日子，这一路上的奔驰体验着实令人心胸开阔，在这里您发现无以计数的机会，让您把生活的烦恼抛在脑后。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A$(澳元) 185.00</w:t>
            </w:r>
          </w:p>
        </w:tc>
      </w:tr>
      <w:tr>
        <w:trPr/>
        <w:tc>
          <w:tcPr/>
          <w:p>
            <w:pPr>
              <w:pStyle w:val="indent"/>
            </w:pPr>
            <w:r>
              <w:rPr>
                <w:rFonts w:ascii="宋体" w:hAnsi="宋体" w:eastAsia="宋体" w:cs="宋体"/>
                <w:color w:val="000000"/>
                <w:sz w:val="20"/>
                <w:szCs w:val="20"/>
              </w:rPr>
              <w:t xml:space="preserve">悉尼 日间游览</w:t>
            </w:r>
          </w:p>
        </w:tc>
        <w:tc>
          <w:tcPr/>
          <w:p>
            <w:pPr>
              <w:pStyle w:val="indent"/>
            </w:pPr>
            <w:r>
              <w:rPr>
                <w:rFonts w:ascii="宋体" w:hAnsi="宋体" w:eastAsia="宋体" w:cs="宋体"/>
                <w:color w:val="000000"/>
                <w:sz w:val="20"/>
                <w:szCs w:val="20"/>
              </w:rPr>
              <w:t xml:space="preserve">
                悉尼蓝山（含缆车）+罗拉小镇+午餐（10人起订）
                <w:br/>
                <w:br/>
                含门票+预订费+车费+司导服务费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A$(澳元)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1、本团成团的最低人数为：16人。
                <w:br/>
                2、住宿：全程入住当地豪华酒店（每成人每晚一个床位）双人标间。酒店住宿若出现单男单女，旅行社会按照报名先后的顺序安排同性客人同住，若无法安排或客人不愿接受安排的，客人须在出发前，增补单房差费用，入住单人/双人标间。当地酒店会存在单床宽度为0.9米-1.2米床型，若儿童不占床请特别注意是否床型宽度可保证睡眠舒适！
                <w:br/>
                3、用餐：早餐为酒店西式自助早餐或便携式早餐盒，午晚餐以中餐为主，或安排当地特色餐饮，均不含酒水；午晚餐为6菜1汤，餐标25澳币/餐/人；特色餐除外。因航班原因无法安排餐食的将在当地退餐费。所有餐食如自动放弃，款项恕不退还。
                <w:br/>
                4、用车：地接用车将根据团队人数安排7-40座空调旅游车，保证每人1正座。
                <w:br/>
                <w:br/>
                人数	车型
                <w:br/>
                12人以下	7-14座车
                <w:br/>
                13-20人	15-21座车
                <w:br/>
                21-23人	22-25座车
                <w:br/>
                24-35人	28-40座车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2026-04-12T18:47:46+08:00</dcterms:created>
  <dcterms:modified xsi:type="dcterms:W3CDTF">2026-04-12T18:47:46+08:00</dcterms:modified>
</cp:coreProperties>
</file>

<file path=docProps/custom.xml><?xml version="1.0" encoding="utf-8"?>
<Properties xmlns="http://schemas.openxmlformats.org/officeDocument/2006/custom-properties" xmlns:vt="http://schemas.openxmlformats.org/officeDocument/2006/docPropsVTypes"/>
</file>