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 暑期】大城小镇·奥捷匈三国深度四五星纯玩11天 圣沃夫冈蒸汽火车丨金色大厅音乐会丨多瑙河双小镇丨双世遗小镇丨多瑙河游船晚宴丨百威啤酒厂丨萨尔茨堡丨纽约咖啡厅下午茶丨双城连住丨多瑙河畔酒店丨温泉酒店丨深圳往返直飞/双点行程单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EU20260328HUE1CG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多瑙河畔明珠「匈牙利」，自古蕴含了独特的民族特性与浪漫风情，绝对值得一访揭开东欧珍珠的神秘面纱！音乐之都「奥地利」，带您徜徉音乐色彩，尽揽维也纳的巴洛克建筑风格！波西米亚风情的「捷克」，带您体验特色的东欧色彩！
                <w:br/>
                【名城巡礼】高贵典雅的维也纳、流光溢彩的布达佩斯、浮生若世的布拉格，感受东欧光影变幻中的万种风情；
                <w:br/>
                【艺术双小镇】深度探访风格迥异的多瑙河双小镇：圣安德烈（山丹丹）和埃斯泰尔戈姆，感受遗世独立的美好；
                <w:br/>
                【双世遗小镇】充满中世纪波西米亚气息的小镇-克鲁姆洛夫、奥地利人间仙境小镇-哈尔施塔特；
                <w:br/>
                【百塔之城】亲临布拉格，全世界第一座被指定为世界遗产的城市，歌德称布拉格为“欧洲最美丽的城市”；
                <w:br/>
                【音乐之都】升级安排维也纳金色大厅音乐会，聆听动人的“欧洲之声”，欣赏一场艺术盛宴；
                <w:br/>
                【萨尔茨堡】 莫扎特故乡，巴洛克瑰宝，阿尔卑斯门户 
                <w:br/>
                【走近美泉宫】追寻茜茜公主的足迹，感受哈布斯堡王朝昔日的奢华盛世，为精心雕琢的宫殿、匠心独运的园林而赞叹；
                <w:br/>
                【邂逅渔人堡】在塔尖寻找匈牙利的浪漫，一览多瑙河的妩媚多姿，鸟瞰布达佩斯全城风光；
                <w:br/>
                【马加什教堂】茜茜公主加冕的地方，曾经见证中世纪多位国王的荣耀时刻；
                <w:br/>
                【圣沃夫冈蒸汽火车】 穿梭在绿水悠悠与青山隐隐之间，袅袅白烟引领我们进入历史的轨道
                <w:br/>
                【美食盛宴】 全程含餐，中式团餐八菜一汤，特别安排具有东欧浓厚风情七特色美食：多瑙河船晚宴+匈牙利"国菜"牛肉汤+维也纳猪排餐+猪肘餐+百威啤酒风味餐+捷克风味餐+纽约咖啡厅下午茶，满足您的味蕾；
                <w:br/>
                【甄选酒店】维也纳/布达佩斯双城连住，布达佩斯多瑙河畔酒店*2晚，布拉格市区五星酒店*1晚，黑维兹温泉酒店*1晚。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请游客在指定时间在深圳国际机场集中，由领队带领搭乘国际航班，飞往匈牙利-布达佩斯。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深圳-布达佩斯（匈牙利）
                <w:br/>
                参考航班：HU761  SZX/BUD 0155-0715（航班仅供参考，具体以实际为准）
                <w:br/>
                航班抵达后，乘车前往【布达佩斯】（游览时间不少于60分钟）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链子桥】途观，是连接布达和佩斯，是布达佩斯的标志。种种建筑共同组成了世界城市景观中的杰出典范，更被联合国教科文组织世界遗产委员会批准作为文化遗产列入《世界遗产名录》。【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国会大厦】外观，华丽的国会大厦建筑本身就是欧洲最古老的立法建筑之一。中央最突出的圆顶塔楼高96米，现今已经成为布达佩斯最著名的旅游景观之一。
                <w:br/>
                【马加什教堂】*（入内参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特别安排：匈牙利国菜牛肉汤特色餐。
                <w:br/>
                特别安排：【纽约咖啡厅下午茶（甜点+咖啡）】*。纽约咖啡厅被誉为全世界最美丽咖啡馆，深褐色的实木大门，意大利式的水晶葡萄枝形吊灯、出自名画家洛茨·卡罗伊之手的顶画和华丽的内部装饰，都在向人们讲述着它当年的风光。想喝到这里的咖啡实属不易，内饰如皇家宫殿一般，雕梁画栋，雍容典雅。
                <w:br/>
                ——晚上升级入住布达佩斯多瑙河畔四星酒店（两晚连住）
                <w:br/>
                交通：飞机/巴士
                <w:br/>
              </w:t>
            </w:r>
          </w:p>
        </w:tc>
        <w:tc>
          <w:tcPr/>
          <w:p>
            <w:pPr>
              <w:pStyle w:val="indent"/>
            </w:pPr>
            <w:r>
              <w:rPr>
                <w:rFonts w:ascii="宋体" w:hAnsi="宋体" w:eastAsia="宋体" w:cs="宋体"/>
                <w:color w:val="000000"/>
                <w:sz w:val="20"/>
                <w:szCs w:val="20"/>
              </w:rPr>
              <w:t xml:space="preserve">早餐：X     午餐：√     晚餐：国菜 牛肉汤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布达佩斯-约25KM多瑙河双小镇-约25KM布达佩斯（匈牙利）
                <w:br/>
                酒店早餐后，乘车前往【圣安德烈】（游览时间不少于60分钟）又称山丹丹，位于布达佩斯北部以及多瑙河沿岸。这里风景秀丽，是多瑙河湾著名的避暑胜地和水上运动中心。外观巴洛克风格的【贝格勒教堂】。
                <w:br/>
                乘车前往【埃斯泰尔戈姆】（游览时间不少于60分钟）是匈牙利北部的小城，距离布达佩斯约五十公里，是匈牙利宗教的发源地。10世纪至13世纪中，埃斯泰尔戈姆曾是匈牙利的首都。外观恢宏壮观的【圣母飞天大教堂】。
                <w:br/>
                乘车返回布达佩斯，前往【圣伊什特万圣殿】*（含门票，不含登顶，不少于60分钟）位于安德拉什大街和Bajesy-Zsilinszkyut大道的交叉点附近，尖塔高96米，是布达佩斯规模最大的教堂。教堂内辉煌富丽，大厅同时可容纳8500多人。教堂內保存着圣·伊斯特万国王的右手遗骸。另外内部的圣母像和绘画很值得一看。
                <w:br/>
                特别安排【多瑙河游船及船上晚宴】*（不少于60分钟）布达和佩斯两座城市正是由于多瑙河的连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——晚上升级入住布达佩斯多瑙河畔四星酒店（两晚连住）
                <w:br/>
                交通：巴士
                <w:br/>
              </w:t>
            </w:r>
          </w:p>
        </w:tc>
        <w:tc>
          <w:tcPr/>
          <w:p>
            <w:pPr>
              <w:pStyle w:val="indent"/>
            </w:pPr>
            <w:r>
              <w:rPr>
                <w:rFonts w:ascii="宋体" w:hAnsi="宋体" w:eastAsia="宋体" w:cs="宋体"/>
                <w:color w:val="000000"/>
                <w:sz w:val="20"/>
                <w:szCs w:val="20"/>
              </w:rPr>
              <w:t xml:space="preserve">早餐：√     午餐：√     晚餐：多瑙河 游船晚宴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布达佩斯-约135KM-巴拉顿湖-蒂豪尼半岛-约140KM-黑维兹（匈牙利）
                <w:br/>
                酒店早餐后，乘车前往【巴拉顿湖】（不少于60分钟），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——晚上升级入住黑维兹四星温泉酒店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Ensana Thermal/Hotel Europa Fit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黑维兹-约200KM-哈尔施塔特-约75KM-萨尔茨堡（奥地利）
                <w:br/>
                酒店早餐后，乘车前往【哈尔施塔特】（不少于60分钟），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乘车前往音乐天才伟大作曲家莫扎特的故乡-【萨尔茨堡】，是奥地利历史最悠久的城市（游览时间不少于60分钟）。【米拉贝尔花园】（外观）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莫扎特出生地】外观，这是莫扎特创作歌剧《费加罗的婚礼》的故居，也被叫做费加罗之家。莫扎特在维也纳有很多住所，但这里是莫扎特最具代表的故居。这是一座六层的老式房屋，在这里莫扎特还教授过年轻的贝多芬。【莫扎特广场】：一座青铜的莫扎特雕像纪念碑是广场的中心，而旁边瓦格广场上的老宅是当地著名诗人乔治·特拉考的出生地。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Austria Trend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萨尔茨堡-约40KM-圣沃夫冈（蒸汽火车）-约229KM-百威小镇-捷克小镇（捷克）
                <w:br/>
                酒店早餐后，乘车前往【圣沃夫冈】St. Wolfgang im Salzkammergut是位于萨尔茨堡东部的沃夫冈湖畔小镇（游览时间不少于60分钟）
                <w:br/>
                特别安排：搭乘拥有百年历史的【夏夫堡蒸汽小火车】*Schafberg cog railway，穿梭在绿水悠悠与青山隐隐之间，袅袅白烟引领我们进入历史的轨道，登上夏洛夫堡的山巅远眺圣沃夫冈湖区的动人景致，清澈的湖水倒映著群山，顿时洗涤身心灵。绿野仙踪-奥地利夏夫堡古董登山蒸汽小火车：记得《音乐之声》里那群孩子们乘着蒸汽小火车登山野餐的情景么？就是这个！
                <w:br/>
                乘车前往捷克啤酒之都-布杰约维采【百威小镇】它不但是世界驰名的“百威”啤酒原产地，更拥有两个捷克全国之最：四边各长133米的【正方形广场】是捷克最大的广场；广场中央20多米高的【塑像喷泉】是捷克最高的喷泉。建筑风格迥异而又协调，墙面色彩多变而又典雅。尤其是尖顶的【市政厅】（外观），美轮美奂，简直就是一幅精美的图画！
                <w:br/>
                【百威啤酒厂】（入内参观，含啤酒，游览时间不少于1小时）Budejovickybudvar在摩拉维亚麦芽与札特茨（Žatec）啤酒花的香气之中，多媒体展览会带着你走过这里长达七个世纪的酿酒传统，当中最精采的一站，可能是在哥德－文艺复兴式仓库里的中世纪酿酒法展示。导览也包括一部 3D 啤酒电影。不仅给游客提供有趣的啤酒酿造之旅，还能在凉爽的酒窖下畅饮一杯地道的百威啤酒。百威啤酒厂不只打造了沉浸感十足的啤酒制造展览。
                <w:br/>
                特别安排：【啤酒风味特色餐】*
                <w:br/>
                游毕前往捷克小镇酒店入住休息。
                <w:br/>
                交通：巴士
                <w:br/>
              </w:t>
            </w:r>
          </w:p>
        </w:tc>
        <w:tc>
          <w:tcPr/>
          <w:p>
            <w:pPr>
              <w:pStyle w:val="indent"/>
            </w:pPr>
            <w:r>
              <w:rPr>
                <w:rFonts w:ascii="宋体" w:hAnsi="宋体" w:eastAsia="宋体" w:cs="宋体"/>
                <w:color w:val="000000"/>
                <w:sz w:val="20"/>
                <w:szCs w:val="20"/>
              </w:rPr>
              <w:t xml:space="preserve">早餐：√     午餐：√     晚餐：特色啤酒风味餐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捷克小镇-约25KM-克鲁姆洛夫-约170KM-布拉格（捷克）
                <w:br/>
                酒店早餐后，乘车前往【克鲁姆洛夫】（停留时间不少于90分钟），又名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特别安排：【地窖猪肘餐】咸猪手上桌时配上酸菜，再搭配一大扎黑啤，这就是当仁不让的美食铁三角。
                <w:br/>
                随后，乘车前往游览捷克首都-【布拉格】，布拉格的建筑整体上给人的观感是建筑顶部造型多变，色彩极为绚丽夺目，号称欧洲最美丽的城市之一，也是全球第一个整座城市被指定为世界文化遗产的城市。
                <w:br/>
                抵达后布拉格市区观光（游览不少于60分钟）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老城广场】被誉为“布拉格的灵魂”、“布拉格的心脏”。站在广场中央，你可以看到哥特式、巴洛克式、洛可可式和古罗马式的建筑相互辉映。【布拉格旧市政厅】外观，老城广场屹立几世纪的地标之一，也是布拉格最受游客青睐的景点之一，位于老城中心的这座哥特式建筑始建于 1338 年，如今，老城市政厅被布拉格市政府用来举办官方礼仪活动。【天文古钟】外观，观看有数百年历史的，市政大厅墙面上的中世纪天文钟，钟声响起时，会有耶稣的十二门徒雕像出现。途径【跳舞的房子】（车览）跳舞的房子是一座典型的解构主义建筑，外观相当奇特，整个建筑造型充满曲线韵律，蜿延扭转的双塔就像是两人相拥而舞，因此被称为"跳舞的房子"。（因城市有严格交通管制，所以游览均以步行观光为主）。
                <w:br/>
                ——晚上升级入住布拉格五星酒店
                <w:br/>
                交通：巴士
                <w:br/>
              </w:t>
            </w:r>
          </w:p>
        </w:tc>
        <w:tc>
          <w:tcPr/>
          <w:p>
            <w:pPr>
              <w:pStyle w:val="indent"/>
            </w:pPr>
            <w:r>
              <w:rPr>
                <w:rFonts w:ascii="宋体" w:hAnsi="宋体" w:eastAsia="宋体" w:cs="宋体"/>
                <w:color w:val="000000"/>
                <w:sz w:val="20"/>
                <w:szCs w:val="20"/>
              </w:rPr>
              <w:t xml:space="preserve">早餐：√     午餐：地窖 猪肘餐     晚餐：酒店晚餐   </w:t>
            </w:r>
          </w:p>
        </w:tc>
        <w:tc>
          <w:tcPr/>
          <w:p>
            <w:pPr>
              <w:pStyle w:val="indent"/>
            </w:pPr>
            <w:r>
              <w:rPr>
                <w:rFonts w:ascii="宋体" w:hAnsi="宋体" w:eastAsia="宋体" w:cs="宋体"/>
                <w:color w:val="000000"/>
                <w:sz w:val="20"/>
                <w:szCs w:val="20"/>
              </w:rPr>
              <w:t xml:space="preserve">Grand hotel Prague Tower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布拉格-约330KM维也纳（奥地利）
                <w:br/>
                酒店早餐后，【布拉格城堡区】（入内参观含讲解，游览不少于90分钟）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Lane】黄金巷是布拉格城堡中有名的景点之一。它虽然名为“黄金”，但并非由黄金打造，而是古时打造金器的工匠们居住的地方；因聚集不少为国王炼金的术士，因而有此名称。
                <w:br/>
                特别安排：【东欧风味烤鸭餐】它是当地最具代表性的传统美食之一，体现了中欧特色的烹饪风格。
                <w:br/>
                游毕，乘车前往奥地利首都维也纳入住酒店休息。
                <w:br/>
                交通：巴士
                <w:br/>
              </w:t>
            </w:r>
          </w:p>
        </w:tc>
        <w:tc>
          <w:tcPr/>
          <w:p>
            <w:pPr>
              <w:pStyle w:val="indent"/>
            </w:pPr>
            <w:r>
              <w:rPr>
                <w:rFonts w:ascii="宋体" w:hAnsi="宋体" w:eastAsia="宋体" w:cs="宋体"/>
                <w:color w:val="000000"/>
                <w:sz w:val="20"/>
                <w:szCs w:val="20"/>
              </w:rPr>
              <w:t xml:space="preserve">早餐：√     午餐：捷克风味 烤鸭餐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维也纳（奥地利）
                <w:br/>
                酒店早餐后，乘车前往【维也纳】奥地利的首都和最大的城市，全国9个联邦州之一，也是欧洲主要的文化中心，被誉为“世界音乐之都”。（市区游览不少于60分钟）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【玛利亚·特蕾莎皇后广场】：位于维也纳自然历史博物馆和艺术史博物馆之间的广场，因美丽而令人印象深刻的玛丽亚·特蕾莎女皇雕像闻名于世。
                <w:br/>
                乘车前往【美泉宫】（入内含专业讲解，游览时间不少于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特别安排：【维也纳猪肋排特色餐】：厚重的大块带骨肋排，先煮后炸/烤，口感丰腴豪放，酱汁浓重
                <w:br/>
                特别安排：【维也纳金色大厅】（游览不少于1小时），在金色大厅观看及聆听一场经典的【演奏会】，感受音乐带来的震撼与欧洲文化艺术的魅力熏陶。金色大厅是维也纳最古老也最现代化的音乐厅，长期被誉为世界上最佳的音乐厅之一，是维也纳爱乐乐团的常驻音乐厅。
                <w:br/>
                备注：如果由于客观原因无法安排金厅演奏会，则更改为勃拉姆斯厅演奏会,或橘园或国立歌剧院音乐会
                <w:br/>
                游览结束后入住酒店休息。
                <w:br/>
                交通：巴士
                <w:br/>
              </w:t>
            </w:r>
          </w:p>
        </w:tc>
        <w:tc>
          <w:tcPr/>
          <w:p>
            <w:pPr>
              <w:pStyle w:val="indent"/>
            </w:pPr>
            <w:r>
              <w:rPr>
                <w:rFonts w:ascii="宋体" w:hAnsi="宋体" w:eastAsia="宋体" w:cs="宋体"/>
                <w:color w:val="000000"/>
                <w:sz w:val="20"/>
                <w:szCs w:val="20"/>
              </w:rPr>
              <w:t xml:space="preserve">早餐：√     午餐：√     晚餐：维也纳 猪肋排餐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维也纳-深圳
                <w:br/>
                参考航班：HU790   VIE/SZX  1010-0430+1 （航班仅供参考，具体以实际为准）
                <w:br/>
                早餐后（或打包早餐），前往机场乘坐国际航班返回深圳。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2.全程欧洲标准四星级酒店，维也纳/布达佩斯双城连住，升级1晚黑维兹四星温泉酒店+1晚布拉格欧洲五星酒店+2晚布达佩斯多瑙河河畔酒店，1/2标准双人房；
                <w:br/>
                3.行程所列餐食，酒店早餐，全程16个正餐，升级中式团餐八菜一汤；升级7大特色美食：多瑙河游船晚宴+匈牙利"国菜"牛肉汤+维也纳烧肋排餐+东欧地穴猪肘餐+百威啤酒风味餐+捷克风味烤鸭餐，1次纽约咖啡厅下午茶（如遇退餐：按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7.基本景点大门票（只含：圣伊什特万圣殿、渔人堡、马加什教堂、美泉宫含专业讲解、布拉格城堡区含讲解、多瑙河游船（含晚宴）、维也纳金色大厅音乐会(紫区)、圣沃夫冈蒸汽火车），其它为外观或免费；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1.全程酒店单房差4800元/全程，酒店单房差仅指普通单人间如要求安排大床房或标双，单房差另议）；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驻捷克大使馆 +420-728939951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2026-04-08T22:46:04+08:00</dcterms:created>
  <dcterms:modified xsi:type="dcterms:W3CDTF">2026-04-08T22:46:04+08:00</dcterms:modified>
</cp:coreProperties>
</file>

<file path=docProps/custom.xml><?xml version="1.0" encoding="utf-8"?>
<Properties xmlns="http://schemas.openxmlformats.org/officeDocument/2006/custom-properties" xmlns:vt="http://schemas.openxmlformats.org/officeDocument/2006/docPropsVTypes"/>
</file>