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头等江南】华东0加点双飞6天：上海和平饭店丨南京园博园悦榕庄丨南浔希尔顿太阳酒店丨拈花湾景区五星客栈丨烟花三月下扬州瘦西湖丨船游高邮水上油菜花丨牛首山赏桃花丨世界三大赏樱胜地鼋头渚樱花丨南浔丨江南探春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YJ-20260327-S5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上海和平饭店 | 入住价值3000+，上海和平饭店，作为上海地标性建筑位于著名的外滩和繁华的南京路交汇处，坐拥黄金地段、面朝江水，典型芝加哥学派哥特式建筑，宝石绿色铜护套屋顶使这里成为万国建筑的独特存在，是领略上海迷人风情和生机的上佳地点！
                <w:br/>
                ※ 南京园博园悦榕庄 | 探享山水画卷中的矿谷秘境！价值5000+，入住一晚南京版的“深坑”酒店，南京园博园悦榕庄依壁而建。每间客房一房一景一私汤60m²起，拥有观景阳台，独立私家温泉泡池，泡池引入的是全国四大疗养温泉之一的汤山温泉！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拈花湾主题客栈 | 一晚拈花湾景区内禅意文化客栈，竹影花香伴酣眠，尽享太湖旖旎山水风光，住在风景里！
                <w:br/>
                <w:br/>
                江南花开迎客来 · 每一景美到心坎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千亩油菜花高邮湖上开 | 春来滩地披金毯，油菜花湖上开。高邮湖上花海景区以烟波浩渺的高邮湖为背景，万亩金黄的画卷充满诗情画意！
                <w:br/>
                <w:br/>
                一见倾心绚烂夜色 · 朋友圈发起来
                <w:br/>
                ※ 拈花湾夜幕光影世界 | 2025春晚无锡分会场拈花湾夜景太美了！五灯湖畔，花开五叶，震撼人心的视觉盛宴！
                <w:br/>
                ※ 闪耀的太阳酒店灯光秀 | 夜幕下的明珠亮起来了，太阳酒店在奇幻灯光秀下变幻出五彩缤纷的绚丽图案，湖面上的建筑倒影会随着斑斓的灯光，明亮交相呼应，美轮美奂！
                <w:br/>
                <w:br/>
                美食美味每一城· 品尝江南风味儿
                <w:br/>
                ※ 全程享自助早餐 | 每日享酒店自助早餐，尽享清晨悠闲而美味的时光，收获仪式感满满的品质生活！
                <w:br/>
                ※ 扬州必吃淮扬菜 | 江南百里媚，不及淮扬味，吃一席淮扬宴，感受江南的烟火与诗意，来扬州一定要冲！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城隍庙旅游区】（自由活动，不含城隍庙/豫园，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和平饭店】（正常酒店入住时间为下午14:00，入住后可自行安排行程）；走进酒店其中，从旋转厅门而入，踏上那大理石地面开始，抬头见那古铜镂花吊灯，20年代的拉力克（Lalique）水晶玻璃浮雕嵌饰，奢华与艺术共存，恍如见到百年间上海滩的浮光掠影！ 
                <w:br/>
                酒店打卡Tips： 
                <w:br/>
                ①电影长廊：这是一个艺术长廊，精致复古，有各个年代在和平饭店拍摄取景的40多部经典电影海报。从《永不消逝的夜》、《阮玲玉》、《大上海1937》、《大城小事》，再到当下的《小时代》、《听风者》等。 
                <w:br/>
                ②历史博物馆：展示酒店历史故事和老物件。 
                <w:br/>
                ③老年爵士乐团：平均80岁的老年爵士乐队，曾给世界各国元首表演，在这品一杯沙逊鸡尾酒（自费），仿佛回到上世纪“黄金年代。 
                <w:br/>
                ④拍照打卡点：大堂正中央的八角彩色玻璃天顶，非常有仪式感；8楼龙凤台露台，可以看到外滩全貌！ 
                <w:br/>
                入住：上海和平饭店（备注：由于高标酒店规定，不可指定标间/大床，以前台安排为准；如需使用酒店泳池请提前自备泳池&amp;泳帽）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入住：上海和平饭店（备注：由于高标酒店规定，不可指定标间/大床，以前台安排为准；如需使用酒店泳池请提前自备泳池&amp;泳帽）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享用：酒店餐厅自助提供多样化的自助早餐，早餐由新鲜食材制作的健康食品档口，营养与美味兼具！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探享：【矿谷秘境•南京园博园悦榕庄】南京园博园悦榕庄是江苏的一家悦榕品牌酒店，坐落于南京市江苏园博园云池梦谷片区。选址汤山废弃的石灰岩矿坑，依壁而建，打造自峭壁顶部倾泻而下的雾瀑壮观景象，令酒店成为名副其实的藏在瀑雾之中的“矿谷秘境”。每间客房都拥有观景阳台，独立私家温泉泡池以及无与伦比的矿谷奇观。推窗观崖壁，焚香泡温泉；目之所及都是大自然的鬼斧神工，身心皆自在。私密的阳台泡池与景色融为一体，将悦榕理念的“与自然共生”诠释到每一个细节。泡一池元素丰富的汤山温泉，加速新陈代谢，最后再敷以保湿面膜或身体乳，为肌肤保持充足水分。（温泉请自带泳衣泳裤泳帽）
                <w:br/>
                入住：南京园博园悦榕庄（如需享用酒店公共泡池或游泳池请游客提前自行准备泳帽&amp;泳衣，由于度假酒店以大床房为主，团队优先安排大床房，暂无法安排指定安排标间，敬请谅解。）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入住：南京园博园悦榕庄（如需享用酒店公共泡池或游泳池请游客提前自行准备泳帽&amp;泳衣，由于度假酒店以大床房为主，团队优先安排大床房，暂无法安排指定安排标间，敬请谅解。）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南京—高邮—扬州
                <w:br/>
                享用：酒店明月全日餐厅丰富自助早餐，开放式厨房让你一睹盘中餐诞生过程！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入住：扬州仪征园博君澜度假酒店/扬州万达颐华酒店/泰州日航酒店/泰州富力万达嘉华酒店/泰州世茂茂御酒店或同等级酒店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网评五钻酒店（未挂牌），一晚拈花湾景区客栈，一晚湖州南浔希尔顿酒店，一晚上海和平饭店，一晚南京园博园悦榕庄；成人每晚一个床位，因高标酒店均不设三人间和加床，出现单男单女报名时请补或退房差；行程参考酒店无法接待的情况下，我社将选择其他酒店，但标准不低于上述酒店！ 
                <w:br/>
                3.用餐：行程中含5早6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2026-03-27T21:35:22+08:00</dcterms:created>
  <dcterms:modified xsi:type="dcterms:W3CDTF">2026-03-27T21:35:22+08:00</dcterms:modified>
</cp:coreProperties>
</file>

<file path=docProps/custom.xml><?xml version="1.0" encoding="utf-8"?>
<Properties xmlns="http://schemas.openxmlformats.org/officeDocument/2006/custom-properties" xmlns:vt="http://schemas.openxmlformats.org/officeDocument/2006/docPropsVTypes"/>
</file>