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【秋色太行】河南郑州双高6天丨林州太行大峡谷丨云台山丨宝泉大峡谷丨八泉峡丨红旗渠丨太行一号公路丨石板岩小镇行程单</w:t>
      </w:r>
    </w:p>
    <w:p>
      <w:pPr>
        <w:jc w:val="center"/>
        <w:spacing w:after="100"/>
      </w:pPr>
      <w:r>
        <w:rPr>
          <w:rFonts w:ascii="宋体" w:hAnsi="宋体" w:eastAsia="宋体" w:cs="宋体"/>
          <w:sz w:val="20"/>
          <w:szCs w:val="20"/>
        </w:rPr>
        <w:t xml:space="preserve">入住2晚网评五钻 享受3晚温泉酒店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MJJQ-20260909HN2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广州南-郑州/郑州东07:00-10:00之间车次
                <w:br/>
                郑州/郑州东-广州南15:30后车次，不指定车次，最终以实际出票为准。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★广东独立成团·全程一车一导·10人成团
                <w:br/>
                ★一网打尽太行精华：涵盖峡谷、红色文化、非遗民俗、水利奇迹四大主题
                <w:br/>
                ★甄选睡眠：2晚焦作网评5钻酒店+3晚（2024年开业网评4钻）海拔1300米温泉度假酒店
                <w:br/>
                ★贴心赠送：泡温泉+汗蒸体验一次
                <w:br/>
                ★网红打卡：太行自驾旅游公路核心景点.【太行虹霓村】+“太行天路”.【太行一号公路】+【石板岩小镇】
                <w:br/>
                ★玩转太行精华 峡谷 红叶秋色 人文水利：
                <w:br/>
                “太行第一雄峡”【八泉峡】+“情峡”【红豆峡】+人工天河【红旗渠】+太行水世界【宝泉大峡谷】+【云台山】+【太行大峡谷】
                <w:br/>
                ★全含餐：包含10正餐，无需额外自理正餐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广州-郑州（高铁约6.5小时）-焦作（车程约1.5小时）
                <w:br/>
                于指定时间自行前往广州南高铁站（具体时间/位置出团前1-2天告知，建议至少提前60分钟抵达高铁站），自行乘坐高铁前往郑州。
                <w:br/>
                抵达后，导游接团后赴焦作（车程约1.5小时），晚餐后入住酒店。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3、高铁车次参考：广州南站-郑州/郑州东站07:00-10:00之间车次，不得指定车次时间，最终航班以实际出票为准。
                <w:br/>
                4、高铁票均为系统随机出票，故无法指定连座或指定同一车厢，敬请见谅！
                <w:br/>
                5、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6、高铁团的去程操作指引：游客自行前往广州南站，凭着身份证刷卡进站。
                <w:br/>
                交通：高铁+旅游车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焦作酒店参考（网评五钻）：焦作武陟万达锦华酒店或不低于以上标准酒店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焦作→宝泉大峡谷（车程约1小时）→温泉酒店（车程约2.5小时）
                <w:br/>
                早餐后，国家5A级景区【宝泉大峡谷】（约3.5小时），位于河南新乡市辉县市薄壁镇境内，总面积110平方千米。宝泉旅游度假区由大峡谷和崖天下两大园区组成。大峡谷园区赤壁丹崖、沟壑纵横，宝泉湖水碧波荡漾、一望无际。区内特有嶂石岩陡崖断层地貌形成了太行山密集壮观的瀑布群，高峡平湖、潭瀑相连，秘境丛幽。双龙瀑、见龙瀑、玉女瀑、飞龙瀑、青苔瀑，五步一潭，十步一瀑，形态各异的瀑布组成的“中华千瀑谷”堪称太行奇观，被誉为“中原瀑布群”。旅游度假区森林覆盖率98%，平均海拔1150米，年平均气温18℃，是理想的观光、度假胜地。
                <w:br/>
                后乘车（约2.5小时）赴壶关温泉度假酒店，享受温泉+汗蒸惬意时光【赠送一次门票含温泉+汗蒸体验（若需二次体验，费用自理，价格参考酒店挂牌价）】
                <w:br/>
                <w:br/>
                温馨提示：
                <w:br/>
                1、宝泉大峡谷仅包含60周岁以上长者景区首道大门票 ；60岁以下成人需补门票差价78元/人，现付导游或提前交付报名点均可。
                <w:br/>
                2、不含宝泉大峡谷景区交通（需乘坐）30元/人，可现付导游代买。
                <w:br/>
                交通：旅游车
                <w:br/>
                景点：宝泉大峡谷
                <w:br/>
                自费项：宝泉大峡谷60岁以下成人需补门票差价78元/人，现付导游或提前交付报名点均可；不含宝泉大峡谷景区交通30元/人，可现付导游代买。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壶关酒店参考：常平温泉水乐园主题酒店或不低于以上标准酒店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酒店→八泉峡（车程约1.5小时）→红豆峡（车程约30分钟）
                <w:br/>
                早餐后，游览国家AAAAA级景区【八泉峡】（约3.5小时），是国家森林公园、国家地质公园、中国十大最美峡谷，被称为“世界级极品旅游资源”、“太行第一雄峡”，位于山西省长治市，在太行山大峡谷中段，据2023年4月官网显示，面积24.11平方公里，海拔600余米至1400余米。原名“八道水”，八泉峡因峡谷中有八股泉水同出一地而得名。景区内有门楼景观、峡谷景观、索道景观和步道景观四大游览区域，有八泉峡大门、时空隧道、绝壁悬梯等36处景点。
                <w:br/>
                中餐后游览【红豆峡】（约1.5小时），峡内群峰伫立百里绵延，雄奇险幽集北方阳刚粗犷与南国阴柔和美于一体。由于生长着寓意相思的珍稀树种“红豆杉”，故被誉为“中国第一情峡”。
                <w:br/>
                <w:br/>
                温馨提示：
                <w:br/>
                1、以上景点仅包含60周岁以上长者景区首道大门票；60岁以下成人需补门票差价：八泉峡50元/人；
                <w:br/>
                2、不含景区交通（需乘坐）：八泉峡套票（往返景交+游船+缆车+电梯）180元/人（含红豆峡）+空中巴士20，现付导游代买
                <w:br/>
                交通：旅游车
                <w:br/>
                景点：八泉峡、红豆峡
                <w:br/>
                自费项：60岁以下成人需补门票差价：八泉峡50元/人；不含景区交通：八泉峡套票（往返景交+游船+缆车+电梯）180元/人（含红豆峡）+空中巴士20/人，现付导游代买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壶关酒店参考：常平温泉水乐园主题酒店或不低于以上标准酒店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酒店→太行大峡谷（车程约2小时）→石板岩
                <w:br/>
                早餐后，乘车（约2小时）赴河南林州，游览国家AAAAA级景区【林州太行大峡谷】，这里有北方山水罕见的瀑布景观【桃花谷风景区】（约2小时）：沿谷流下的桃花溪水跌落成瀑，瀑落成潭，潭瀑相连，过十里栈道，赏飞龙峡、二潭、水上浮桥、含珠、二龙戏珠、九连瀑,品山水秀色。
                <w:br/>
                乘景区交通游览【太行天路】（约2小时）：纵观百里画廊，感受“步随景移，景随步异”的山水画卷，凌驾太行天路，纵览峡谷奇观。
                <w:br/>
                后游览【石板岩小镇】（约1小时），地处河南林州太行大峡谷腹地，素有 “中国画谷” 之称，是全国知名的写生特色小镇。露水河穿镇而过，当地就地取用太行板岩修建房屋街巷，形成石墙、石瓦、石院的原生态石板民居风貌，高家台画家村坐落于此，全国各地美术院校常来此地采风创作。小镇坐拥雄奇太行峡谷风光，域内分布多处国家级传统村落，扁担精神、谷文昌精神在此发源，汇聚山水风光、古村民俗、红色文化与艺术研学多重资源，民宿业态成熟，是南太行集观光避暑、写生创作、乡村休闲于一体的热门文旅目的地。
                <w:br/>
                <w:br/>
                温馨提示：
                <w:br/>
                1、以上景点仅包含60周岁以上长者景区首道大门票；60岁以下成人需补门票差价：太行大峡谷60元/人；
                <w:br/>
                2、不含景区交通（需乘坐）：太行大峡谷60元/人，现付导游代买
                <w:br/>
                交通：旅游车
                <w:br/>
                景点：太行大峡谷（桃花谷+太行天路）、石板岩小镇
                <w:br/>
              </w:t>
            </w:r>
          </w:p>
        </w:tc>
        <w:tc>
          <w:tcPr/>
          <w:p>
            <w:pPr>
              <w:pStyle w:val="indent"/>
            </w:pPr>
            <w:r>
              <w:rPr>
                <w:rFonts w:ascii="宋体" w:hAnsi="宋体" w:eastAsia="宋体" w:cs="宋体"/>
                <w:color w:val="000000"/>
                <w:sz w:val="20"/>
                <w:szCs w:val="20"/>
              </w:rPr>
              <w:t xml:space="preserve">早餐：酒店含早，不用费用不退     午餐：开封特色灌汤包     晚餐：X   </w:t>
            </w:r>
          </w:p>
        </w:tc>
        <w:tc>
          <w:tcPr/>
          <w:p>
            <w:pPr>
              <w:pStyle w:val="indent"/>
            </w:pPr>
            <w:r>
              <w:rPr>
                <w:rFonts w:ascii="宋体" w:hAnsi="宋体" w:eastAsia="宋体" w:cs="宋体"/>
                <w:color w:val="000000"/>
                <w:sz w:val="20"/>
                <w:szCs w:val="20"/>
              </w:rPr>
              <w:t xml:space="preserve">壶关酒店参考：常平温泉水乐园主题酒店或不低于以上标准酒店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酒店→太行虹霓村（车程约1小时）→红旗渠（车程约1小时）→焦作（车程约2.5小时）
                <w:br/>
                早餐后，延【太行1号公路】赴太行古村落、虹梯关【虹霓村】（约1小时），虹霓村位于平顺县东南一隅之虹梯关乡，是虹梯关大峡谷景区的一个重要景点。虹霓村被驴友们称为悬崖上的古村落，虹霓瀑飞流直下，气势滂沱，其声撼天地，其神振鲁豫，其情动晋秦，瀑下是虹霓峡，沟壑突兀，似万丈不赦之深渊。秋季到来，顺崖边下望，有柿子娇红，红艳欲滴，从虹霓村对岸有石梯可爬行，可下去采摘。虹霓村房屋建筑全部就地取材，用石板做屋顶，取石头垒墙壁，是太行山中之特色，也是人类房屋修建史上的一个奇观，彰显中华民族，顺应自然，改善自然之智慧。
                <w:br/>
                后赴林州参观人工天河【红旗渠】（约2小时），坐落于河南安阳林州市，地处豫晋冀三省交界，是国家 5A 级景区、全国重点文物保护单位、全国红色旅游经典景区，被誉为 “人工天河”。上世纪六十年代，十万林县人民苦战十年，仅凭简陋工具在太行绝壁之上开凿出这条大型引水工程，景区由分水苑、青年洞、络丝潭三大片区组成，红旗渠纪念馆详实再现修渠峥嵘岁月，青年洞是红旗渠总干渠咽喉工程，络丝潭兼具峡谷潭瀑太行风光，完整留存渡槽、隧洞等工程遗迹，孕育出自力更生、艰苦创业、团结协作、无私奉献的红旗渠精神。
                <w:br/>
                <w:br/>
                温馨提示：
                <w:br/>
                1、以上景点仅包含60周岁以上长者景区首道大门票；60岁以下成人需补门票差价：红旗渠80元/人；
                <w:br/>
                2、选择性消费项目：红旗渠青年洞电瓶车往返20元/人、红旗渠纪念馆讲解20元/人   ，可根据自身需求进行消费
                <w:br/>
                交通：旅游车
                <w:br/>
                景点：车览太行1号公路、虹霓村、红旗渠
                <w:br/>
                自费项：60岁以下成人需补门票差价：红旗渠80元/人，现付导游或提前交付报名点；选择性消费项目：红旗渠青年洞电瓶车往返20元/人、红旗渠纪念馆讲解20元/人 ，消费自愿原则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焦作酒店参考（网评五钻）：焦作武陟万达锦华酒店或不低于以上标准酒店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云台山（红石峡）→郑州（车程约1.5小时）→广州南（高铁约6.5-7小时）
                <w:br/>
                早餐后，乘车赴首批世界地质公园、国家5A级风景区【云台山】，参观核心景点【红石峡】，红石峡又名温盘峪，是云台山世界地质公园的王牌核心景点，素有 “盆景峡谷”“自然界山水精品廊” 的美誉。峡谷由十四亿年前紫红色石英砂岩经地壳运动、流水侵蚀雕琢而成，属于北方罕见的丹霞嶂谷地貌，峡谷深藏地下，冬暖夏凉，全长一千五百米，白龙瀑、一线天等景观错落分布，集泉、瀑、溪、潭、奇峰怪石于一谷，赤红崖壁与碧绿潭水交相辉映，单行悬空栈道穿行其间，移步皆是美景，留存大量珍贵地质遗迹，既是观赏山水风光的绝佳去处，也是开展地质研学的天然课堂。
                <w:br/>
                中餐后乘车赴郑州，根据列车时间乘车返回广州，结束全部旅程。
                <w:br/>
                <w:br/>
                温馨提示：
                <w:br/>
                1、以上景点仅包含60周岁以上长者景区首道大门票；60岁以下成人需补门票差价：云台山100元/人；
                <w:br/>
                2、不含景区交通（需乘坐）：云台山60元/人，可现付导游代买；
                <w:br/>
                3、选择性消费项目：云台上红石峡上乘电梯20元/人，自愿原则。
                <w:br/>
                <w:br/>
                【备注】
                <w:br/>
                1、如因航空公司/铁路局或天气的原因，延误或取消航班/车次等导致的延住酒店、用餐、交通等费用问题，需客人自理。
                <w:br/>
                2、行程、景点游览顺序仅供参考，具体视天气及游客实际游览情况而定；
                <w:br/>
                3、返程高铁车次参考：郑州/郑州东-广州南高铁二等座15:00后车次，具体车次以实际出票为准。
                <w:br/>
                4、如因景区通知关闭、景区限流或不可抗力原因无法游览此景点，导游有权协商更换景点或调整行程顺序。
                <w:br/>
                5、第五天或者第六天行程途径1个土特产超市：品尝当地土特产，当地土特产生活超市为地方扶持企业，不听课，无讲解，自愿选购，以便游客补充旅游途中水等食物，敬请配合！！
                <w:br/>
                交通：旅游车+高铁
                <w:br/>
                景点：云台山（红石峡）
                <w:br/>
                购物点：土特产超市，主要经营：河南四大怀药/胡辣汤/松花蛋/大枣/闹汤驴肉等农副产品
                <w:br/>
                自费项：60岁以下成人需补门票差价：云台山100元/人，现付导游或提前交付报名点；不含景区交通（需乘坐）：云台山60元/人，可现付导游代买；选择性消费项目：云台上红石峡上乘电梯20元/人。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3晚当地豪华标准建设双人间+2晚当地超豪华标准建设双人间（参考酒店备注在行程内）。不提供自然单间，河南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10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5、导游：当地普通话导游服务，费用已含导游服务费，不派全陪领队。
                <w:br/>
                注：不排除部分景区为景区讲解员讲解服务；接送机场、火车站和自由活动无导游服务；
                <w:br/>
                6、门票：60岁以上长者含景区首道大门票；不含景点小门票/小交通，个人消费及行程上自理的项目。赠送项目如因特殊原因不能成行，不做退款。
                <w:br/>
                60岁以下需补首道大门票368元/人（宝泉78+八泉峡50+大峡谷60+红旗渠80+云台山100），所有门票价格均按当地景点公布价格执行为准。根据自身年龄现付导游。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7、儿童：2-14岁（不含14周岁）1.2米以下包含半价高铁票/正餐/车位/导游服务费等；不含床位以及早餐、景点门票、景区交通等；其他费用自理，产生费用请自付景区或酒店。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8、购物点：1个（当地土特产超市），消费自愿原则；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9、其 他：赠送一次酒店温泉+汗蒸门票，每人每天一瓶水；赠送项目不用无费用退；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5、不含广州市区到广州站/广州南站接送，高铁站集中，高铁站散团。
                <w:br/>
                7、14岁以下儿童不占床，不含超高费用（早餐/门票/景区交通）。超高儿童现场补门票以景区规定金额为准，非团队政策有可能高于儿童门票价格请知悉。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景区交通套票（需乘坐）：宝泉大峡谷30+八泉峡套票（往返景交+游船+缆车+电梯）180+空中巴士20+大峡谷60+云台山60=350元/人，可现付导游或提前交付报名点；
                <w:br/>
                自愿选择消费项目：
                <w:br/>
                红旗渠青年洞电瓶车往返20元/人、红旗渠纪念馆讲解20元/人   
                <w:br/>
                云台上红石峡上乘电梯20元/人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土特产超市，消费自愿原则</w:t>
            </w:r>
          </w:p>
        </w:tc>
        <w:tc>
          <w:tcPr/>
          <w:p>
            <w:pPr>
              <w:pStyle w:val="indent"/>
            </w:pPr>
            <w:r>
              <w:rPr>
                <w:rFonts w:ascii="宋体" w:hAnsi="宋体" w:eastAsia="宋体" w:cs="宋体"/>
                <w:color w:val="000000"/>
                <w:sz w:val="20"/>
                <w:szCs w:val="20"/>
              </w:rPr>
              <w:t xml:space="preserve">主要经营：河南四大怀药/胡辣汤/松花蛋/大枣/闹汤驴肉等农副产品，消费自愿原则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60岁以下补门票差价，根据自身年龄现付导游或交付报名点</w:t>
            </w:r>
          </w:p>
        </w:tc>
        <w:tc>
          <w:tcPr/>
          <w:p>
            <w:pPr>
              <w:pStyle w:val="indent"/>
            </w:pPr>
            <w:r>
              <w:rPr>
                <w:rFonts w:ascii="宋体" w:hAnsi="宋体" w:eastAsia="宋体" w:cs="宋体"/>
                <w:color w:val="000000"/>
                <w:sz w:val="20"/>
                <w:szCs w:val="20"/>
              </w:rPr>
              <w:t xml:space="preserve">不满60周岁需补首道大门票差价：宝泉大峡谷78+八泉峡50+大峡谷60+红旗渠80+云台山100元/人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368.00</w:t>
            </w:r>
          </w:p>
        </w:tc>
      </w:tr>
      <w:tr>
        <w:trPr/>
        <w:tc>
          <w:tcPr/>
          <w:p>
            <w:pPr>
              <w:pStyle w:val="indent"/>
            </w:pPr>
            <w:r>
              <w:rPr>
                <w:rFonts w:ascii="宋体" w:hAnsi="宋体" w:eastAsia="宋体" w:cs="宋体"/>
                <w:color w:val="000000"/>
                <w:sz w:val="20"/>
                <w:szCs w:val="20"/>
              </w:rPr>
              <w:t xml:space="preserve">景交打包套餐350元/人，当地交于导游或报名时交付门店</w:t>
            </w:r>
          </w:p>
        </w:tc>
        <w:tc>
          <w:tcPr/>
          <w:p>
            <w:pPr>
              <w:pStyle w:val="indent"/>
            </w:pPr>
            <w:r>
              <w:rPr>
                <w:rFonts w:ascii="宋体" w:hAnsi="宋体" w:eastAsia="宋体" w:cs="宋体"/>
                <w:color w:val="000000"/>
                <w:sz w:val="20"/>
                <w:szCs w:val="20"/>
              </w:rPr>
              <w:t xml:space="preserve">宝泉大峡谷30+八泉峡套票（往返景交+游船+缆车+电梯）180+空中巴士20+大峡谷60+云台山60=350元/人（费用可现付当地导游或提前交付报名点均可）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景区其他项目，选择性消费，自愿原则</w:t>
            </w:r>
          </w:p>
        </w:tc>
        <w:tc>
          <w:tcPr/>
          <w:p>
            <w:pPr>
              <w:pStyle w:val="indent"/>
            </w:pPr>
            <w:r>
              <w:rPr>
                <w:rFonts w:ascii="宋体" w:hAnsi="宋体" w:eastAsia="宋体" w:cs="宋体"/>
                <w:color w:val="000000"/>
                <w:sz w:val="20"/>
                <w:szCs w:val="20"/>
              </w:rPr>
              <w:t xml:space="preserve">
                红旗渠青年洞电瓶车往返20元/人
                <w:br/>
                红旗渠纪念馆讲解20元/人   
                <w:br/>
                云台上红石峡上乘电梯20元/人
                <w:br/>
                最终价格参考景区当天实际挂牌价，请根据自身需求合理消费。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1、此线路为广东一地散，满10人发团，如不成团！提前4天通知退团处理，我司不作额外赔偿损失，敬请谅解。
                <w:br/>
                2、另身体有疾病不适合出行的请不要参团（如若有隐瞒出行所产生问题请自行承担）。老人小孩建议有家人陪同。
                <w:br/>
                3、酒店需收取一定押金（按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2026-09-09T19:43:06+08:00</dcterms:created>
  <dcterms:modified xsi:type="dcterms:W3CDTF">2026-09-09T19:43:06+08:00</dcterms:modified>
</cp:coreProperties>
</file>

<file path=docProps/custom.xml><?xml version="1.0" encoding="utf-8"?>
<Properties xmlns="http://schemas.openxmlformats.org/officeDocument/2006/custom-properties" xmlns:vt="http://schemas.openxmlformats.org/officeDocument/2006/docPropsVTypes"/>
</file>