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【邂逅老君山】河南郑州双高5天丨老君山丨洛邑古城丨牡丹园丨龙门石窟丨少林寺丨万岁山武侠城丨不超13人精品团行程单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★经典三重奏：牡丹博物馆、龙门石窟、少林寺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牡丹博物馆-龙门石窟（车程约30分钟）--少林寺（车程约1.5小时）
                <w:br/>
                参观【中国牡丹博物馆】（游览约90分钟，3-4月份牡丹园）“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景点：牡丹园（3-4月）/牡丹博物馆（其他月份）、龙门石窟、少林寺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2026-05-14T20:38:05+08:00</dcterms:created>
  <dcterms:modified xsi:type="dcterms:W3CDTF">2026-05-14T20:38:05+08:00</dcterms:modified>
</cp:coreProperties>
</file>

<file path=docProps/custom.xml><?xml version="1.0" encoding="utf-8"?>
<Properties xmlns="http://schemas.openxmlformats.org/officeDocument/2006/custom-properties" xmlns:vt="http://schemas.openxmlformats.org/officeDocument/2006/docPropsVTypes"/>
</file>