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高加索三国13天（梅斯缔亚）|格鲁吉亚|阿塞拜疆|亚美尼亚|（CZ-乌鲁木齐）行程单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乌鲁木齐-第比利斯      CZ6039  1945  2120  飞行约5小时35分钟
                <w:br/>
                第10天  第比利斯-巴库    J28226   2120 2230   飞行时间约1小时10分钟——待定，或改其他内陆航班
                <w:br/>
                第12天  巴库-乌鲁木齐  CZ6024   2240 0645+1 飞行约4小时05分钟
                <w:br/>
                第13天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【优选航司】南方航空，乌市起止，全国联运；第比利斯进，巴库出，内陆1段内飞，一次揽尽高加索风情！
                <w:br/>
                【酒店住宿】精选五星/特色酒店，巴库升级国际五星酒店，梅斯蒂亚特色酒店（不挂星）；
                <w:br/>
                【品质保证】纯玩无购物，无自费！
                <w:br/>
                【行程特色】
                <w:br/>
                上帝私藏后花园-格鲁吉亚
                <w:br/>
                姆茨赫塔古城：格鲁吉亚的信仰之根与时间之痕
                <w:br/>
                卡兹别克：往圣三一教堂，看它孤悬于雪山之巅，聆听来之过往普罗米修斯挣脱锁链的回响
                <w:br/>
                Sno村:山地居民的古老智慧和历史精神,人物的面孔时而悲伤，时而沉思，反映了高加索地区生活的挑战，也反映了其美丽
                <w:br/>
                探索梅斯蒂亚（Mestia）的壮丽的冰川、雪山、古村落和文化遗产
                <w:br/>
                奔赴乌树故里，邂逅雪山与瞭望塔的沧桑诗篇
                <w:br/>
                巴统：看“阿里与尼诺”雕塑在海岸缓缓相拥又分离，感受爱情凄美
                <w:br/>
                博尔若米： 格鲁吉亚的“绿色心脏”，苏联时期的疗养圣地，自然爱好者的天堂
                <w:br/>
                阿哈尔齐赫：以“新”的名义，守护高加索最古老的记忆
                <w:br/>
                第比利斯：乘缆车看库拉河将新城与旧城温柔分割，远处圣三一教堂的金顶在夕阳下燃烧
                <w:br/>
                诺亚停靠圣境-亚美尼亚
                <w:br/>
                塞凡湖：“高加索明镜”在你的脚下铺展，修士的吟诵随湖风穿越九个世纪
                <w:br/>
                埃里温：坐在共和国广场台阶上，远眺亚拉腊山——那是诺亚看见的第一片陆地
                <w:br/>
                火之国度，风之容颜-阿塞拜疆：
                <w:br/>
                巴库：在火焰塔的流光幻影与希尔万沙宫的古老石墙间穿梭，感受里海的风如何吹过千年
                <w:br/>
                戈布斯坦：触摸石器时代的岩画，看泥火山在地表静静呼吸
                <w:br/>
                【异域美食】
                <w:br/>
                阿塞拜疆：里海烤鱼餐+皇帝手抓饭
                <w:br/>
                格鲁吉亚：水煮包子特色餐+巴统下午茶
                <w:br/>
                亚美尼亚：塞凡湖特色鳟鱼餐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全国各地（飞机）乌鲁木齐（飞机）第比利斯
                <w:br/>
                全国各地（飞机）乌鲁木齐（飞机）第比利斯 时差-4小时
                <w:br/>
                国内航班参考：待定
                <w:br/>
                国际航班参考：CZ6039 乌鲁木齐-第比利斯 1945  2120 （飞行约5小时35分钟）                             
                <w:br/>
                于乌鲁木齐国际机场集合，搭乘航班前往格鲁吉亚第比利斯。
                <w:br/>
                抵达后接机，夜宿第比利斯。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卡孜别克或古道里当地酒店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 -库塔伊西
                <w:br/>
                古道里-哥里（152KM，约3小时）-库塔伊西（车程约2.5小时）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
                <w:br/>
                抵达后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 -梅斯蒂亚
                <w:br/>
                库塔伊西-祖格迪迪（117KM 约2小时）-梅斯蒂亚（140KM 约3.5小时）     
                <w:br/>
                早餐后，驱车前往梅斯蒂亚，沿途经过祖格迪迪；
                <w:br/>
                途中美景美不胜收，外观祖格迪迪博物馆（外观，游览时间约10分钟）；
                <w:br/>
                参观欧洲海拔最高的水库英古里水坝（游览时间约10分钟）；
                <w:br/>
                抵游览梅斯蒂亚的 Jgrag 教堂，这是一座建于 7 世纪的教堂，当时仍是异教徒时期，当时的宗教是拜月，自从皈依了基督教后，才由拜月转向对圣乔治的崇拜。
                <w:br/>
                安排梅斯蒂亚特别安排乘坐缆车，俯瞰整个小镇和周边的大高加索山脉美景，将雪山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梅斯蒂亚-乌树故里-梅斯蒂亚（全程43公里）（单程约2小时）
                <w:br/>
                酒店早餐后，换乘越野车前往乌树故里，这里保持着最古老的最原始的天然文景，抵达后观赏斯瓦涅季的建筑群和文化景观。乌树故里，其名字源自格鲁吉亚习语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下午继续在乌树故里游玩。这座村落现有 70 多户人家，200 余人，坐落着多座碉堡 20 多座碉楼，八座教堂，大部分修建于 9-12 世纪。
                <w:br/>
                返回梅斯蒂亚，晚餐后入住酒店休息。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特别安排巴统下午茶。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巴统-博尔若米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
                <w:br/>
                沉浸式共和广场 Citywalk（游览时间约10 分钟） ，漫步于埃里温“粉红之城 ”.
                <w:br/>
                是日晚餐特别安排品尝当地餐+欣赏亚美尼亚非遗传承-DUDUK 笛演奏；
                <w:br/>
                约定时间 ，办理酒店入住。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埃里温-第比利斯
                <w:br/>
                埃里温-第比利斯（车程约5小时，不含过关时间）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第比利斯（飞机）巴库
                <w:br/>
                第比利斯（飞机）巴库
                <w:br/>
                  参考航班：J28226  第比利斯-巴库  2120 2230 飞行时间约1小时10分钟
                <w:br/>
                酒店早餐后，今天深度休闲的体味当地人慢节奏的生活状态，前往跳蚤市场（干桥市场）这是高加索最大的跳蚤市场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参观三位一体大教堂（入内，游览时间约 30 分钟） 。这座教堂并非一座很古老的教堂，建于 1995 年-2004年间 ，但却是格鲁吉亚有史以来建造的最大的东正教教堂 ，也是高加索地区最大的宗教建筑 。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乘坐空中缆车到达城中心的高山上，可以在山上俯瞰整个城市的景观，后参观“格鲁吉亚母亲“塑像，外观游览约 40 分钟左右。
                <w:br/>
                外观纳瑞卡菈堡垒（因正在修缮，无法入内） 它是最古老的军事要塞，如今已是残垣断壁。
                <w:br/>
                指定时间前往机场，搭乘航班前往巴库。抵达后导游接机，入住酒店休息。
                <w:br/>
                交通：大巴+飞机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巴库-戈布斯坦-巴库
                <w:br/>
                巴库-戈布斯坦-巴库（单程车程约1.5小时） 
                <w:br/>
                酒店早餐后，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温馨提示： 景区为露天，请务必做好防晒（帽子、太阳镜、防晒霜）并携带足够的饮用水。穿着舒适的步行鞋。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参观高地公园（游览时间约30 分钟），这里是巴库的至高点 ，是欣赏日落的最佳点。外观巴库的标志性建筑-火焰塔（FLAME TOWER），他是由三个火焰形状的塔组成，每一个塔都有不同的功能，呈现三角形的形状。高达 140 米的巴库火焰塔将会成为周边地区的制高点，也是巴库天际线的亮点。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巴库（飞机）乌鲁木齐
                <w:br/>
                巴库（飞机）乌鲁木齐
                <w:br/>
                  参考航班：CZ6024   巴库-乌鲁木齐 2240 0645+1（飞行约4小时05分钟） 
                <w:br/>
                酒店早餐后，前往亚纳尔达格火焰山（Yanar Dag）（游览时间约40分钟）这座山因为地下天然气常年燃烧，火焰永不熄灭，超级神奇！ 
                <w:br/>
                Ateshgah Fire Temple火神庙（入内，游览时间约30分钟）：拜火教的圣地，庙内的圣火已经燃烧了1500多年，充满神秘感。可以在这里了解阿塞拜疆宗教文化。
                <w:br/>
                后参观老城区：前往著名的希尔凡宫（外观约10分钟），它由希尔万沙家族建于 14-15 世纪，由清真寺、宫殿、灵庙等建筑组合而成，是巴库古城最著名的景点。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前往里海海滨大道自由漫步（游览时间约30 分钟），沿着里海延绵数十公里的海滨大道游览，一路感受这座城市的美景 ，这也是当地人休闲运动的聚集地 ，在这里更好地融进这座城市 。步行前往Daniz Mall 商场自由活动。
                <w:br/>
                晚餐后前往机场，返回国内。
                <w:br/>
                交通：飞机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抵达后转机返回温馨的家，旅程完满结束，敬祝旅途愉快!，结束愉快的高加索之旅。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全程经济舱往返机票（含税），含全国免费联运（CZ航班，请以航司回复为准）；
                <w:br/>
                全程行程中所示的同级酒店双人房，2人1间，不含单间差；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单人间房差（散拼团不保证夫妻、成年子女和父母同房，否则需补全程单房差4600元/人）；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2026-07-17T04:38:07+08:00</dcterms:created>
  <dcterms:modified xsi:type="dcterms:W3CDTF">2026-07-17T04:38:07+08:00</dcterms:modified>
</cp:coreProperties>
</file>

<file path=docProps/custom.xml><?xml version="1.0" encoding="utf-8"?>
<Properties xmlns="http://schemas.openxmlformats.org/officeDocument/2006/custom-properties" xmlns:vt="http://schemas.openxmlformats.org/officeDocument/2006/docPropsVTypes"/>
</file>